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F42" w:rsidRDefault="00E62F42" w:rsidP="00E62F42">
      <w:pPr>
        <w:pStyle w:val="Kop7"/>
      </w:pPr>
      <w:bookmarkStart w:id="0" w:name="_Toc523409581"/>
      <w:r>
        <w:t>Programma van Eisen</w:t>
      </w:r>
      <w:bookmarkEnd w:id="0"/>
    </w:p>
    <w:p w:rsidR="00E62F42" w:rsidRPr="00B555E3" w:rsidRDefault="00E62F42" w:rsidP="00E62F42">
      <w:r w:rsidRPr="00B555E3">
        <w:t xml:space="preserve">In dit hoofdstuk treft u een overzicht aan van alle Eisen die de </w:t>
      </w:r>
      <w:r w:rsidR="001A7AB0">
        <w:t xml:space="preserve">Opdrachtgever </w:t>
      </w:r>
      <w:r w:rsidRPr="00B555E3">
        <w:t xml:space="preserve">stelt aan de </w:t>
      </w:r>
      <w:r w:rsidR="001A7AB0">
        <w:t>O</w:t>
      </w:r>
      <w:r w:rsidRPr="00B555E3">
        <w:t>pdracht en van eventuele richtlijnen bij de beantwoording hiervan.</w:t>
      </w:r>
      <w:r w:rsidRPr="00B555E3">
        <w:br/>
      </w:r>
    </w:p>
    <w:p w:rsidR="00E62F42" w:rsidRPr="00B555E3" w:rsidRDefault="00E62F42" w:rsidP="00E62F42">
      <w:r w:rsidRPr="00B555E3">
        <w:t>Inschrijver moet in zijn Inschrijving aangeven</w:t>
      </w:r>
      <w:r w:rsidR="00947290">
        <w:t xml:space="preserve">, middels ondertekening van de UEA, </w:t>
      </w:r>
      <w:r w:rsidRPr="00B555E3">
        <w:t>of hij aan elke Eis voldoet.</w:t>
      </w:r>
      <w:r w:rsidR="001A7AB0">
        <w:t xml:space="preserve"> </w:t>
      </w:r>
      <w:r w:rsidRPr="00B555E3">
        <w:t>Indien niet aan alle Eisen wordt voldaan volgt uitsluiting van de opdracht. Anders gezegd: een Inschrijving dient uitdrukkelijk en zonder voorbehoud aan alle Eisen te voldoen, anders geldt voor de Inschrijving een “knock-out” en komt deze derhalve niet voor gunning in aanmerking.</w:t>
      </w:r>
      <w:r w:rsidR="00947290">
        <w:t xml:space="preserve"> </w:t>
      </w:r>
    </w:p>
    <w:p w:rsidR="00E62F42" w:rsidRPr="00B555E3" w:rsidRDefault="00E62F42" w:rsidP="00E62F42"/>
    <w:p w:rsidR="00E62F42" w:rsidRPr="00B555E3" w:rsidRDefault="00E62F42" w:rsidP="00E62F42">
      <w:r w:rsidRPr="00B555E3">
        <w:t>De antwoorden op de Eisen zijn bindend en vormen daarmee een onderdeel van de te sluiten Overeenkomst.</w:t>
      </w:r>
    </w:p>
    <w:p w:rsidR="00E62F42" w:rsidRDefault="00E62F42" w:rsidP="00E62F42"/>
    <w:p w:rsidR="00E62F42" w:rsidRPr="00B555E3" w:rsidRDefault="00E62F42" w:rsidP="00E62F42">
      <w:r w:rsidRPr="00B555E3">
        <w:t>Wanneer gedurende de contractduur blijkt dat een of meer van de onderstaande eisen niet (meer) behaald kunnen worden en dit te wijten valt aan de Opdrachtnemer, herstelt de Opdrachtnemer de situatie zodanig dat alsnog (weer) aan de eis(en) wordt voldaan. De hieraan direct of indirect te relateren kosten zijn volledig voor rekening van de Opdrachtnemer.</w:t>
      </w:r>
    </w:p>
    <w:p w:rsidR="00E62F42" w:rsidRDefault="00E62F42" w:rsidP="00E62F42"/>
    <w:p w:rsidR="00E62F42" w:rsidRPr="00B555E3" w:rsidRDefault="00E62F42" w:rsidP="00E62F42">
      <w:pPr>
        <w:pStyle w:val="Lijstalinea"/>
        <w:numPr>
          <w:ilvl w:val="0"/>
          <w:numId w:val="18"/>
        </w:numPr>
        <w:rPr>
          <w:b/>
        </w:rPr>
      </w:pPr>
      <w:r w:rsidRPr="00C037C6">
        <w:t xml:space="preserve">Het afvoeren van </w:t>
      </w:r>
      <w:r w:rsidRPr="00B555E3">
        <w:rPr>
          <w:color w:val="000000"/>
        </w:rPr>
        <w:t>alle binnen deze opdracht</w:t>
      </w:r>
      <w:r w:rsidRPr="00C037C6">
        <w:t xml:space="preserve"> te verwijderen </w:t>
      </w:r>
      <w:r>
        <w:rPr>
          <w:i/>
        </w:rPr>
        <w:t>Monsternemingstoestellen</w:t>
      </w:r>
      <w:r w:rsidRPr="00C037C6">
        <w:t xml:space="preserve"> is binnen </w:t>
      </w:r>
      <w:r>
        <w:t>2</w:t>
      </w:r>
      <w:r w:rsidRPr="00C037C6">
        <w:t xml:space="preserve"> maanden na </w:t>
      </w:r>
      <w:r w:rsidRPr="00B555E3">
        <w:rPr>
          <w:i/>
        </w:rPr>
        <w:t>Aanvangsdatum</w:t>
      </w:r>
      <w:r w:rsidRPr="00C037C6">
        <w:t xml:space="preserve"> gerealiseerd.</w:t>
      </w:r>
    </w:p>
    <w:p w:rsidR="00E62F42" w:rsidRPr="00B555E3" w:rsidRDefault="00E62F42" w:rsidP="00E62F42">
      <w:pPr>
        <w:pStyle w:val="Lijstalinea"/>
        <w:numPr>
          <w:ilvl w:val="0"/>
          <w:numId w:val="18"/>
        </w:numPr>
        <w:rPr>
          <w:b/>
        </w:rPr>
      </w:pPr>
      <w:r w:rsidRPr="00ED3655">
        <w:t xml:space="preserve">Het afvoeren van elke afzonderlijk binnen deze opdracht te verwijderen </w:t>
      </w:r>
      <w:r>
        <w:rPr>
          <w:i/>
        </w:rPr>
        <w:t>Monsternemingstoestel</w:t>
      </w:r>
      <w:r w:rsidRPr="00ED3655">
        <w:t xml:space="preserve"> vindt plaats op dezelfde </w:t>
      </w:r>
      <w:r w:rsidRPr="00B555E3">
        <w:rPr>
          <w:i/>
        </w:rPr>
        <w:t>Werkdag</w:t>
      </w:r>
      <w:r w:rsidRPr="00ED3655">
        <w:t xml:space="preserve"> als de verwijdering. Een  uitzondering geldt voor de te verwijderen </w:t>
      </w:r>
      <w:r>
        <w:rPr>
          <w:i/>
        </w:rPr>
        <w:t>Monsternemingstoestellen</w:t>
      </w:r>
      <w:r w:rsidRPr="00ED3655">
        <w:t xml:space="preserve"> die ter opslag moeten worden aangeboden: in overleg met de dienstdoende Rijnlandmedewerker wordt ter plaatse afgesproken waar deze </w:t>
      </w:r>
      <w:r>
        <w:rPr>
          <w:i/>
        </w:rPr>
        <w:t>Monsternemingstoestel</w:t>
      </w:r>
      <w:r w:rsidRPr="00ED3655">
        <w:t xml:space="preserve"> moet worden achtergelaten. Dit is per definitie altijd op dezelfde </w:t>
      </w:r>
      <w:r w:rsidRPr="00B555E3">
        <w:rPr>
          <w:i/>
        </w:rPr>
        <w:t>AWZI</w:t>
      </w:r>
      <w:r w:rsidRPr="00ED3655">
        <w:t xml:space="preserve">. Transport van verwijderde </w:t>
      </w:r>
      <w:r>
        <w:rPr>
          <w:i/>
        </w:rPr>
        <w:t>Monsternemingstoestellen</w:t>
      </w:r>
      <w:r w:rsidRPr="00ED3655">
        <w:t xml:space="preserve"> tussen </w:t>
      </w:r>
      <w:proofErr w:type="spellStart"/>
      <w:r w:rsidRPr="00B555E3">
        <w:rPr>
          <w:i/>
        </w:rPr>
        <w:t>AWZI’s</w:t>
      </w:r>
      <w:proofErr w:type="spellEnd"/>
      <w:r w:rsidRPr="00ED3655">
        <w:t xml:space="preserve"> onderling valt buiten scope van deze aanbesteding.   </w:t>
      </w:r>
    </w:p>
    <w:p w:rsidR="00E62F42" w:rsidRPr="00B555E3" w:rsidRDefault="00E62F42" w:rsidP="00E62F42">
      <w:pPr>
        <w:pStyle w:val="Lijstalinea"/>
        <w:numPr>
          <w:ilvl w:val="0"/>
          <w:numId w:val="18"/>
        </w:numPr>
        <w:rPr>
          <w:b/>
        </w:rPr>
      </w:pPr>
      <w:r w:rsidRPr="00ED3655">
        <w:t xml:space="preserve">Het op een </w:t>
      </w:r>
      <w:r w:rsidRPr="00B555E3">
        <w:rPr>
          <w:i/>
        </w:rPr>
        <w:t>Locatieplaats</w:t>
      </w:r>
      <w:r w:rsidRPr="00ED3655">
        <w:t xml:space="preserve"> bevestigen en in werking stellen van alle binnen deze opdracht te leveren </w:t>
      </w:r>
      <w:r w:rsidRPr="00B555E3">
        <w:rPr>
          <w:i/>
        </w:rPr>
        <w:t>Monsternemingstoestellen</w:t>
      </w:r>
      <w:r w:rsidRPr="00ED3655">
        <w:t xml:space="preserve"> is binnen </w:t>
      </w:r>
      <w:r>
        <w:t>2</w:t>
      </w:r>
      <w:r w:rsidRPr="00ED3655">
        <w:t xml:space="preserve"> maanden na </w:t>
      </w:r>
      <w:r w:rsidRPr="00B555E3">
        <w:rPr>
          <w:i/>
        </w:rPr>
        <w:t>Aanvangsdatum</w:t>
      </w:r>
      <w:r w:rsidRPr="00ED3655">
        <w:t xml:space="preserve"> gerealiseerd.</w:t>
      </w:r>
    </w:p>
    <w:p w:rsidR="00E62F42" w:rsidRPr="00B555E3" w:rsidRDefault="00E62F42" w:rsidP="00E62F42">
      <w:pPr>
        <w:pStyle w:val="Lijstalinea"/>
        <w:numPr>
          <w:ilvl w:val="0"/>
          <w:numId w:val="18"/>
        </w:numPr>
        <w:rPr>
          <w:b/>
        </w:rPr>
      </w:pPr>
      <w:r>
        <w:t xml:space="preserve">De verwijdering, </w:t>
      </w:r>
      <w:r w:rsidRPr="00B555E3">
        <w:rPr>
          <w:i/>
        </w:rPr>
        <w:t>plaatsing</w:t>
      </w:r>
      <w:r w:rsidRPr="00ED3655">
        <w:t xml:space="preserve"> </w:t>
      </w:r>
      <w:r>
        <w:t xml:space="preserve">en in werking stellen </w:t>
      </w:r>
      <w:r w:rsidRPr="00ED3655">
        <w:t xml:space="preserve">van elk(e) individuele </w:t>
      </w:r>
      <w:r>
        <w:rPr>
          <w:i/>
        </w:rPr>
        <w:t>Monsternemingstoestel</w:t>
      </w:r>
      <w:r w:rsidRPr="00ED3655">
        <w:t xml:space="preserve"> wordt </w:t>
      </w:r>
      <w:r>
        <w:t>op dezelfde werkdag</w:t>
      </w:r>
      <w:r w:rsidRPr="00ED3655">
        <w:t xml:space="preserve"> verricht.</w:t>
      </w:r>
    </w:p>
    <w:p w:rsidR="00E62F42" w:rsidRPr="00B555E3" w:rsidRDefault="00E62F42" w:rsidP="00E62F42">
      <w:pPr>
        <w:pStyle w:val="Lijstalinea"/>
        <w:numPr>
          <w:ilvl w:val="0"/>
          <w:numId w:val="18"/>
        </w:numPr>
        <w:rPr>
          <w:b/>
        </w:rPr>
      </w:pPr>
      <w:r w:rsidRPr="00ED3655">
        <w:t xml:space="preserve">Het bedienen en onderhouden van het </w:t>
      </w:r>
      <w:r w:rsidRPr="009A1813">
        <w:t>Monsternametoestel</w:t>
      </w:r>
      <w:r w:rsidRPr="00ED3655">
        <w:t xml:space="preserve"> moet binnen de daarvoor gestelde ARBO regelementen mogelijk zijn.</w:t>
      </w:r>
    </w:p>
    <w:p w:rsidR="00E62F42" w:rsidRPr="007E4949" w:rsidRDefault="00E62F42" w:rsidP="00E62F42">
      <w:pPr>
        <w:pStyle w:val="Lijstalinea"/>
        <w:numPr>
          <w:ilvl w:val="0"/>
          <w:numId w:val="18"/>
        </w:numPr>
        <w:rPr>
          <w:b/>
        </w:rPr>
      </w:pPr>
      <w:r w:rsidRPr="00B555E3">
        <w:rPr>
          <w:i/>
        </w:rPr>
        <w:t>Opdrachtnemer</w:t>
      </w:r>
      <w:r w:rsidRPr="00ED3655">
        <w:t xml:space="preserve"> acteert binnen twee (2) </w:t>
      </w:r>
      <w:r w:rsidRPr="00B555E3">
        <w:rPr>
          <w:i/>
        </w:rPr>
        <w:t>werkdag</w:t>
      </w:r>
      <w:r w:rsidRPr="00ED3655">
        <w:t xml:space="preserve">en na </w:t>
      </w:r>
      <w:r w:rsidRPr="00B555E3">
        <w:rPr>
          <w:i/>
        </w:rPr>
        <w:t>storing</w:t>
      </w:r>
      <w:r w:rsidRPr="00ED3655">
        <w:t xml:space="preserve">smelding (van opdrachtgever) op de </w:t>
      </w:r>
      <w:r w:rsidRPr="00B555E3">
        <w:rPr>
          <w:i/>
        </w:rPr>
        <w:t>locatie</w:t>
      </w:r>
      <w:r w:rsidRPr="00ED3655">
        <w:t xml:space="preserve">plaats en binnen drie (3) </w:t>
      </w:r>
      <w:r w:rsidRPr="00B555E3">
        <w:rPr>
          <w:i/>
        </w:rPr>
        <w:t>werkdag</w:t>
      </w:r>
      <w:r w:rsidRPr="00ED3655">
        <w:t xml:space="preserve">en na deze melding is de </w:t>
      </w:r>
      <w:r w:rsidRPr="00B555E3">
        <w:rPr>
          <w:i/>
        </w:rPr>
        <w:t>storing</w:t>
      </w:r>
      <w:r w:rsidRPr="00ED3655">
        <w:t xml:space="preserve"> verholpen</w:t>
      </w:r>
      <w:r>
        <w:t xml:space="preserve"> of de monstername kast vervangen</w:t>
      </w:r>
      <w:r w:rsidRPr="00ED3655">
        <w:t>.</w:t>
      </w:r>
    </w:p>
    <w:p w:rsidR="00E62F42" w:rsidRPr="00B555E3" w:rsidRDefault="00E62F42" w:rsidP="00E62F42">
      <w:pPr>
        <w:pStyle w:val="Lijstalinea"/>
        <w:numPr>
          <w:ilvl w:val="0"/>
          <w:numId w:val="18"/>
        </w:numPr>
        <w:rPr>
          <w:b/>
        </w:rPr>
      </w:pPr>
      <w:r w:rsidRPr="00ED3655">
        <w:t xml:space="preserve">Elk </w:t>
      </w:r>
      <w:r w:rsidRPr="00B555E3">
        <w:rPr>
          <w:i/>
        </w:rPr>
        <w:t>Monsternemingstoestel</w:t>
      </w:r>
      <w:r w:rsidRPr="00ED3655">
        <w:t xml:space="preserve"> dat naar aanleiding van deze aanbesteding wordt geleverd, geplaatst en in werking wordt gesteld is per definitie geheel nieuw: het mag geen eerder gebruikt </w:t>
      </w:r>
      <w:r w:rsidRPr="00B555E3">
        <w:rPr>
          <w:i/>
        </w:rPr>
        <w:t>Monsternemingstoestel</w:t>
      </w:r>
      <w:r w:rsidRPr="00ED3655">
        <w:t xml:space="preserve"> zijn of onderdelen bevatten die eerder gebruikt zijn, gerecyclede grondstof</w:t>
      </w:r>
      <w:r>
        <w:t>fen buiten beschouwing gelaten.</w:t>
      </w:r>
    </w:p>
    <w:p w:rsidR="00E62F42" w:rsidRPr="00B555E3" w:rsidRDefault="009E5992" w:rsidP="00E62F42">
      <w:pPr>
        <w:pStyle w:val="Lijstalinea"/>
        <w:numPr>
          <w:ilvl w:val="0"/>
          <w:numId w:val="18"/>
        </w:numPr>
        <w:rPr>
          <w:b/>
        </w:rPr>
      </w:pPr>
      <w:r>
        <w:t xml:space="preserve">Elk </w:t>
      </w:r>
      <w:r w:rsidR="00E62F42" w:rsidRPr="00ED3655">
        <w:t xml:space="preserve">binnen deze overeenkomst in werking gestelde en/of onderhouden </w:t>
      </w:r>
      <w:r w:rsidR="00E62F42">
        <w:rPr>
          <w:i/>
        </w:rPr>
        <w:t>Monsternemingstoestel</w:t>
      </w:r>
      <w:r w:rsidR="00E62F42" w:rsidRPr="00ED3655">
        <w:t xml:space="preserve"> functioneert geheel binnen de tijdens de </w:t>
      </w:r>
      <w:r w:rsidR="00E62F42" w:rsidRPr="00B555E3">
        <w:rPr>
          <w:i/>
        </w:rPr>
        <w:t>Contractduur</w:t>
      </w:r>
      <w:r w:rsidR="00E62F42" w:rsidRPr="00ED3655">
        <w:t xml:space="preserve"> geldende NEN 6600-1 normen.</w:t>
      </w:r>
    </w:p>
    <w:p w:rsidR="00E62F42" w:rsidRPr="00B555E3" w:rsidRDefault="00E62F42" w:rsidP="00E62F42">
      <w:pPr>
        <w:pStyle w:val="Lijstalinea"/>
        <w:numPr>
          <w:ilvl w:val="0"/>
          <w:numId w:val="18"/>
        </w:numPr>
        <w:rPr>
          <w:b/>
        </w:rPr>
      </w:pPr>
      <w:r w:rsidRPr="00ED3655">
        <w:t xml:space="preserve">Wanneer tijdens de </w:t>
      </w:r>
      <w:r w:rsidRPr="00B555E3">
        <w:rPr>
          <w:i/>
        </w:rPr>
        <w:t>contractduur</w:t>
      </w:r>
      <w:r w:rsidRPr="00ED3655">
        <w:t xml:space="preserve"> de dan geldende NEN 6600-1 wordt aangepast en hierdoor de functionele werking van een of meer </w:t>
      </w:r>
      <w:r>
        <w:rPr>
          <w:i/>
        </w:rPr>
        <w:t>Monsternemingstoestellen</w:t>
      </w:r>
      <w:r w:rsidRPr="00ED3655">
        <w:t xml:space="preserve"> en/of -toestellen niet meer binnen deze gewijzigde NEN 6600-1 valt, herstelt de </w:t>
      </w:r>
      <w:r w:rsidRPr="00B555E3">
        <w:rPr>
          <w:i/>
        </w:rPr>
        <w:t>Inschrijver</w:t>
      </w:r>
      <w:r w:rsidRPr="00ED3655">
        <w:t xml:space="preserve"> de monsternamesituatie zodanig dat alsnog (weer) aan de NEN 6600-1 wordt voldaan. De wijze waarop en de termijn waarbinnen dit herstel wordt verricht, zal geen schade, in welke vorm dan ook, aan de Aanbiedende Dienst opleveren.</w:t>
      </w:r>
      <w:r w:rsidRPr="00ED3655">
        <w:br/>
        <w:t xml:space="preserve">Wanneer </w:t>
      </w:r>
      <w:r w:rsidRPr="00B555E3">
        <w:rPr>
          <w:i/>
        </w:rPr>
        <w:t>Inschrijver</w:t>
      </w:r>
      <w:r w:rsidRPr="00ED3655">
        <w:t xml:space="preserve"> redelijkerwijze had kunnen anticiperen op een wijziging in de dan geldende NEN 6600-1, zijn de direct of indirect te relateren herstelkosten volledig voor rekening van de </w:t>
      </w:r>
      <w:r w:rsidRPr="00B555E3">
        <w:rPr>
          <w:i/>
        </w:rPr>
        <w:t>Inschrijver</w:t>
      </w:r>
      <w:r w:rsidRPr="00ED3655">
        <w:t>.</w:t>
      </w:r>
    </w:p>
    <w:p w:rsidR="00E62F42" w:rsidRPr="00B555E3" w:rsidRDefault="00E62F42" w:rsidP="00E62F42">
      <w:pPr>
        <w:pStyle w:val="Lijstalinea"/>
        <w:numPr>
          <w:ilvl w:val="0"/>
          <w:numId w:val="18"/>
        </w:numPr>
        <w:rPr>
          <w:b/>
        </w:rPr>
      </w:pPr>
      <w:r w:rsidRPr="00863596">
        <w:lastRenderedPageBreak/>
        <w:t xml:space="preserve">Op een </w:t>
      </w:r>
      <w:r w:rsidRPr="00B555E3">
        <w:rPr>
          <w:i/>
        </w:rPr>
        <w:t>Monsternemingstoestel</w:t>
      </w:r>
      <w:r w:rsidRPr="00863596">
        <w:t xml:space="preserve"> is eenvoudig af te lezen:</w:t>
      </w:r>
    </w:p>
    <w:p w:rsidR="00E62F42" w:rsidRPr="00B555E3" w:rsidRDefault="00E62F42" w:rsidP="00E62F42">
      <w:pPr>
        <w:pStyle w:val="Lijstalinea"/>
        <w:numPr>
          <w:ilvl w:val="1"/>
          <w:numId w:val="18"/>
        </w:numPr>
        <w:rPr>
          <w:b/>
        </w:rPr>
      </w:pPr>
      <w:r w:rsidRPr="00863596">
        <w:t xml:space="preserve">Het aantal ontvangen pulsen van de meest recente </w:t>
      </w:r>
      <w:r w:rsidRPr="00B555E3">
        <w:rPr>
          <w:i/>
        </w:rPr>
        <w:t>Monsternemin</w:t>
      </w:r>
      <w:r>
        <w:rPr>
          <w:i/>
        </w:rPr>
        <w:t>gscyclus;</w:t>
      </w:r>
    </w:p>
    <w:p w:rsidR="00E62F42" w:rsidRPr="00B555E3" w:rsidRDefault="00E62F42" w:rsidP="00E62F42">
      <w:pPr>
        <w:pStyle w:val="Lijstalinea"/>
        <w:numPr>
          <w:ilvl w:val="1"/>
          <w:numId w:val="18"/>
        </w:numPr>
        <w:rPr>
          <w:b/>
        </w:rPr>
      </w:pPr>
      <w:r w:rsidRPr="00863596">
        <w:t xml:space="preserve">Het aantal genomen monsters van de meest recente </w:t>
      </w:r>
      <w:r w:rsidRPr="00B555E3">
        <w:rPr>
          <w:i/>
        </w:rPr>
        <w:t>Monsternemings</w:t>
      </w:r>
      <w:r>
        <w:rPr>
          <w:i/>
        </w:rPr>
        <w:t>cyclus;</w:t>
      </w:r>
    </w:p>
    <w:p w:rsidR="00E62F42" w:rsidRPr="00B555E3" w:rsidRDefault="00E62F42" w:rsidP="00E62F42">
      <w:pPr>
        <w:pStyle w:val="Lijstalinea"/>
        <w:numPr>
          <w:ilvl w:val="0"/>
          <w:numId w:val="18"/>
        </w:numPr>
        <w:rPr>
          <w:b/>
        </w:rPr>
      </w:pPr>
      <w:r w:rsidRPr="00863596">
        <w:t>Bewaartijd monster</w:t>
      </w:r>
      <w:r>
        <w:t>:</w:t>
      </w:r>
      <w:r w:rsidRPr="00863596">
        <w:t xml:space="preserve"> </w:t>
      </w:r>
      <w:r>
        <w:t>48</w:t>
      </w:r>
      <w:r w:rsidRPr="00863596">
        <w:t xml:space="preserve"> uur tussen 0-5 Celsius</w:t>
      </w:r>
    </w:p>
    <w:p w:rsidR="00E62F42" w:rsidRPr="00B555E3" w:rsidRDefault="00E62F42" w:rsidP="00E62F42">
      <w:pPr>
        <w:pStyle w:val="Lijstalinea"/>
        <w:numPr>
          <w:ilvl w:val="0"/>
          <w:numId w:val="18"/>
        </w:numPr>
        <w:rPr>
          <w:b/>
        </w:rPr>
      </w:pPr>
      <w:r w:rsidRPr="00863596">
        <w:t xml:space="preserve">Elk </w:t>
      </w:r>
      <w:r w:rsidR="00743779" w:rsidRPr="00743779">
        <w:rPr>
          <w:i/>
        </w:rPr>
        <w:t>M</w:t>
      </w:r>
      <w:r w:rsidRPr="00743779">
        <w:rPr>
          <w:i/>
        </w:rPr>
        <w:t>onster</w:t>
      </w:r>
      <w:r w:rsidR="00743779" w:rsidRPr="00743779">
        <w:rPr>
          <w:i/>
        </w:rPr>
        <w:t>nemingstoestel</w:t>
      </w:r>
      <w:r w:rsidR="00743779">
        <w:t xml:space="preserve"> </w:t>
      </w:r>
      <w:r w:rsidRPr="00863596">
        <w:t xml:space="preserve">biedt de mogelijkheid voor een </w:t>
      </w:r>
      <w:r w:rsidRPr="00B555E3">
        <w:rPr>
          <w:i/>
        </w:rPr>
        <w:t>Handmatige puls</w:t>
      </w:r>
      <w:r w:rsidRPr="00863596">
        <w:t>.</w:t>
      </w:r>
    </w:p>
    <w:p w:rsidR="00E62F42" w:rsidRPr="00B555E3" w:rsidRDefault="00E62F42" w:rsidP="00E62F42">
      <w:pPr>
        <w:pStyle w:val="Lijstalinea"/>
        <w:numPr>
          <w:ilvl w:val="0"/>
          <w:numId w:val="18"/>
        </w:numPr>
        <w:rPr>
          <w:b/>
        </w:rPr>
      </w:pPr>
      <w:r w:rsidRPr="00863596">
        <w:t xml:space="preserve">Het geven van een </w:t>
      </w:r>
      <w:r w:rsidRPr="00B555E3">
        <w:rPr>
          <w:i/>
        </w:rPr>
        <w:t>handmatige puls</w:t>
      </w:r>
      <w:r w:rsidRPr="00863596">
        <w:t xml:space="preserve"> heeft geen invloed op het ingestelde  monsternemingsprogramma, mits deze buiten het programma om wordt gegeven.</w:t>
      </w:r>
    </w:p>
    <w:p w:rsidR="00E62F42" w:rsidRPr="00B555E3" w:rsidRDefault="00E62F42" w:rsidP="00E62F42">
      <w:pPr>
        <w:pStyle w:val="Lijstalinea"/>
        <w:numPr>
          <w:ilvl w:val="0"/>
          <w:numId w:val="18"/>
        </w:numPr>
        <w:rPr>
          <w:b/>
        </w:rPr>
      </w:pPr>
      <w:r w:rsidRPr="00863596">
        <w:t>In de ruimte waar de verzamelde monsters worden bewaard, moet een potje met glycerol geplaatst kunnen worden van ca. 250 ml en ca. 10 cm hoogte t.b.v. temperatuurcontrole.</w:t>
      </w:r>
    </w:p>
    <w:p w:rsidR="00E62F42" w:rsidRPr="00B555E3" w:rsidRDefault="00E62F42" w:rsidP="00E62F42">
      <w:pPr>
        <w:pStyle w:val="Lijstalinea"/>
        <w:numPr>
          <w:ilvl w:val="0"/>
          <w:numId w:val="18"/>
        </w:numPr>
        <w:rPr>
          <w:b/>
        </w:rPr>
      </w:pPr>
      <w:r>
        <w:t>Werkvolgorde verwijderen</w:t>
      </w:r>
      <w:r w:rsidR="00451FF9">
        <w:t xml:space="preserve"> en afvoeren</w:t>
      </w:r>
      <w:r>
        <w:t>, leveren, plaatsen en in werking stellen wordt in overleg met de Opdrachtgever na opdrachtverstrekking bepaald</w:t>
      </w:r>
    </w:p>
    <w:p w:rsidR="00E62F42" w:rsidRPr="00891F1D" w:rsidRDefault="00E62F42" w:rsidP="00E62F42">
      <w:pPr>
        <w:pStyle w:val="Lijstalinea"/>
        <w:numPr>
          <w:ilvl w:val="0"/>
          <w:numId w:val="18"/>
        </w:numPr>
        <w:rPr>
          <w:b/>
        </w:rPr>
      </w:pPr>
      <w:r w:rsidRPr="00863596">
        <w:t xml:space="preserve">De </w:t>
      </w:r>
      <w:r w:rsidR="00451FF9">
        <w:rPr>
          <w:i/>
        </w:rPr>
        <w:t>Opdrachtnemer</w:t>
      </w:r>
      <w:r w:rsidRPr="00863596">
        <w:t xml:space="preserve"> overhandigt</w:t>
      </w:r>
      <w:r>
        <w:t xml:space="preserve"> jaarlijks</w:t>
      </w:r>
      <w:r w:rsidRPr="00863596">
        <w:t xml:space="preserve"> </w:t>
      </w:r>
      <w:r>
        <w:t xml:space="preserve">minimaal 1 maand voorafgaand aan het onderhoudsjaar </w:t>
      </w:r>
      <w:r w:rsidRPr="00863596">
        <w:t xml:space="preserve">aan de </w:t>
      </w:r>
      <w:r w:rsidR="00451FF9">
        <w:rPr>
          <w:i/>
        </w:rPr>
        <w:t>Opdrachtgever</w:t>
      </w:r>
      <w:r w:rsidRPr="00863596">
        <w:t xml:space="preserve"> </w:t>
      </w:r>
      <w:r>
        <w:t xml:space="preserve">ter goedkeuring </w:t>
      </w:r>
      <w:r w:rsidRPr="00863596">
        <w:t>een detailplanning waarin wordt aangegeven wanneer welke binnen deze aanbesteding vermelde onderhoudsactiviteiten worden uitgevoerd.</w:t>
      </w:r>
    </w:p>
    <w:p w:rsidR="00E62F42" w:rsidRPr="00891F1D" w:rsidRDefault="00E62F42" w:rsidP="00E62F42">
      <w:pPr>
        <w:pStyle w:val="Lijstalinea"/>
        <w:numPr>
          <w:ilvl w:val="0"/>
          <w:numId w:val="18"/>
        </w:numPr>
        <w:rPr>
          <w:b/>
        </w:rPr>
      </w:pPr>
      <w:r>
        <w:t>Geplande onderhoudsactiviteiten worden gebundeld per AWZI uitgevoerd.</w:t>
      </w:r>
    </w:p>
    <w:p w:rsidR="00E62F42" w:rsidRPr="00891F1D" w:rsidRDefault="00E62F42" w:rsidP="00E62F42">
      <w:pPr>
        <w:pStyle w:val="Lijstalinea"/>
        <w:numPr>
          <w:ilvl w:val="0"/>
          <w:numId w:val="18"/>
        </w:numPr>
        <w:rPr>
          <w:b/>
        </w:rPr>
      </w:pPr>
      <w:r w:rsidRPr="00D4314D">
        <w:rPr>
          <w:i/>
        </w:rPr>
        <w:t>Opdrachtnemer</w:t>
      </w:r>
      <w:r w:rsidRPr="00BD0D76">
        <w:t xml:space="preserve"> zal de onderhoudswerken uitvoeren overeenkomstig de onderhoudsvoorschriften, en -bepalingen van de fabrikant van de </w:t>
      </w:r>
      <w:r>
        <w:rPr>
          <w:i/>
        </w:rPr>
        <w:t>Monsternemingstoestellen</w:t>
      </w:r>
      <w:r w:rsidRPr="00BD0D76">
        <w:t>.</w:t>
      </w:r>
    </w:p>
    <w:p w:rsidR="00E62F42" w:rsidRPr="00891F1D" w:rsidRDefault="00E62F42" w:rsidP="00E62F42">
      <w:pPr>
        <w:pStyle w:val="Lijstalinea"/>
        <w:numPr>
          <w:ilvl w:val="0"/>
          <w:numId w:val="18"/>
        </w:numPr>
        <w:rPr>
          <w:b/>
        </w:rPr>
      </w:pPr>
      <w:r w:rsidRPr="00D4314D">
        <w:rPr>
          <w:i/>
        </w:rPr>
        <w:t>Opdrachtnemer</w:t>
      </w:r>
      <w:r w:rsidRPr="00BD0D76">
        <w:t xml:space="preserve"> zal bij de onderhoudswerkzaamheden uitsluitend materialen en chemicaliën gebruiken die afkomstig zijn van de originele fabrikant, dan wel zijn samengesteld overeenkomstig de specificaties van de originele fabrikant.</w:t>
      </w:r>
    </w:p>
    <w:p w:rsidR="00E62F42" w:rsidRPr="00891F1D" w:rsidRDefault="00E62F42" w:rsidP="00E62F42">
      <w:pPr>
        <w:pStyle w:val="Lijstalinea"/>
        <w:numPr>
          <w:ilvl w:val="0"/>
          <w:numId w:val="18"/>
        </w:numPr>
        <w:rPr>
          <w:b/>
        </w:rPr>
      </w:pPr>
      <w:r w:rsidRPr="00D4314D">
        <w:rPr>
          <w:i/>
        </w:rPr>
        <w:t>Opdrachtnemer</w:t>
      </w:r>
      <w:r w:rsidRPr="00BD0D76">
        <w:t xml:space="preserve"> zal zonder bijkomende kosten eventuele software updates voor de </w:t>
      </w:r>
      <w:r>
        <w:rPr>
          <w:i/>
        </w:rPr>
        <w:t>Monsternemingstoestellen</w:t>
      </w:r>
      <w:r w:rsidRPr="00BD0D76">
        <w:t xml:space="preserve">, voor zover noodzakelijk of ter verbetering van optimale functionaliteit van het instrument, aan de </w:t>
      </w:r>
      <w:r w:rsidR="00451FF9">
        <w:rPr>
          <w:i/>
        </w:rPr>
        <w:t>Opdrachtgever</w:t>
      </w:r>
      <w:r w:rsidRPr="00BD0D76">
        <w:t xml:space="preserve"> ter beschikking stellen en installeren.</w:t>
      </w:r>
    </w:p>
    <w:p w:rsidR="00E62F42" w:rsidRPr="00891F1D" w:rsidRDefault="00E62F42" w:rsidP="00E62F42">
      <w:pPr>
        <w:pStyle w:val="Lijstalinea"/>
        <w:numPr>
          <w:ilvl w:val="0"/>
          <w:numId w:val="18"/>
        </w:numPr>
        <w:rPr>
          <w:b/>
        </w:rPr>
      </w:pPr>
      <w:r w:rsidRPr="00D4314D">
        <w:rPr>
          <w:i/>
        </w:rPr>
        <w:t>Opdrachtnemer</w:t>
      </w:r>
      <w:r>
        <w:t xml:space="preserve"> stelt een kosteloos</w:t>
      </w:r>
      <w:r w:rsidRPr="00BD0D76">
        <w:t xml:space="preserve"> </w:t>
      </w:r>
      <w:r w:rsidRPr="00F05206">
        <w:rPr>
          <w:i/>
        </w:rPr>
        <w:t>storing</w:t>
      </w:r>
      <w:r w:rsidRPr="00BD0D76">
        <w:t xml:space="preserve">snummer ter beschikking waar </w:t>
      </w:r>
      <w:r w:rsidRPr="00F05206">
        <w:rPr>
          <w:i/>
        </w:rPr>
        <w:t>storing</w:t>
      </w:r>
      <w:r w:rsidRPr="00BD0D76">
        <w:t xml:space="preserve">en 24 uur/7 dagen per week telefonisch en per </w:t>
      </w:r>
      <w:r w:rsidRPr="0053565B">
        <w:t>e-</w:t>
      </w:r>
      <w:r w:rsidRPr="00BD0D76">
        <w:t xml:space="preserve">mail kunnen worden gemeld, dan wel een voorziening dat </w:t>
      </w:r>
      <w:r w:rsidRPr="00F05206">
        <w:rPr>
          <w:i/>
        </w:rPr>
        <w:t>storing</w:t>
      </w:r>
      <w:r w:rsidRPr="00BD0D76">
        <w:t xml:space="preserve">en aan de </w:t>
      </w:r>
      <w:r>
        <w:rPr>
          <w:i/>
        </w:rPr>
        <w:t>Monsternemingstoestellen</w:t>
      </w:r>
      <w:r w:rsidRPr="00BD0D76">
        <w:t xml:space="preserve"> d.m.v. </w:t>
      </w:r>
      <w:r w:rsidRPr="00F05206">
        <w:rPr>
          <w:i/>
        </w:rPr>
        <w:t>telemetrie</w:t>
      </w:r>
      <w:r w:rsidRPr="00BD0D76">
        <w:t xml:space="preserve"> automatisch kunnen worden gemeld.</w:t>
      </w:r>
      <w:r w:rsidRPr="00863596">
        <w:t xml:space="preserve"> </w:t>
      </w:r>
    </w:p>
    <w:p w:rsidR="00E62F42" w:rsidRPr="00B555E3" w:rsidRDefault="00E62F42" w:rsidP="00E62F42">
      <w:pPr>
        <w:pStyle w:val="Lijstalinea"/>
        <w:numPr>
          <w:ilvl w:val="0"/>
          <w:numId w:val="18"/>
        </w:numPr>
        <w:rPr>
          <w:b/>
        </w:rPr>
      </w:pPr>
      <w:r w:rsidRPr="00D4314D">
        <w:rPr>
          <w:i/>
        </w:rPr>
        <w:t>Opdrachtnemer</w:t>
      </w:r>
      <w:r w:rsidRPr="00BD0D76">
        <w:t xml:space="preserve"> stelt </w:t>
      </w:r>
      <w:r>
        <w:t>minimaal</w:t>
      </w:r>
      <w:r w:rsidRPr="00BD0D76">
        <w:t xml:space="preserve"> </w:t>
      </w:r>
      <w:r w:rsidR="00451FF9">
        <w:t>van 08:0</w:t>
      </w:r>
      <w:r>
        <w:t>0 t/m 16:30 uur</w:t>
      </w:r>
      <w:r w:rsidRPr="00BD0D76">
        <w:t xml:space="preserve"> een  ondersteunende afdeling ter beschikking voor het kosteloos beantwoorden van technische en </w:t>
      </w:r>
      <w:proofErr w:type="spellStart"/>
      <w:r w:rsidRPr="00BD0D76">
        <w:t>a</w:t>
      </w:r>
      <w:r w:rsidRPr="00966960">
        <w:t>p</w:t>
      </w:r>
      <w:r w:rsidRPr="00BD0D76">
        <w:t>plicatie</w:t>
      </w:r>
      <w:r>
        <w:t>ve</w:t>
      </w:r>
      <w:proofErr w:type="spellEnd"/>
      <w:r>
        <w:t xml:space="preserve"> vragen van de </w:t>
      </w:r>
      <w:r w:rsidR="00743779" w:rsidRPr="00743779">
        <w:rPr>
          <w:i/>
        </w:rPr>
        <w:t>Opdrachtgever</w:t>
      </w:r>
      <w:r w:rsidR="00743779">
        <w:t>.</w:t>
      </w:r>
    </w:p>
    <w:p w:rsidR="00E62F42" w:rsidRPr="00B555E3" w:rsidRDefault="00E62F42" w:rsidP="00E62F42">
      <w:pPr>
        <w:pStyle w:val="Lijstalinea"/>
        <w:numPr>
          <w:ilvl w:val="0"/>
          <w:numId w:val="18"/>
        </w:numPr>
        <w:rPr>
          <w:b/>
        </w:rPr>
      </w:pPr>
      <w:r w:rsidRPr="00B555E3">
        <w:rPr>
          <w:i/>
        </w:rPr>
        <w:t>Opdrachtnemer</w:t>
      </w:r>
      <w:r w:rsidRPr="00863596">
        <w:t xml:space="preserve"> zal voor elke binnen de Overeenkomst vallende </w:t>
      </w:r>
      <w:r>
        <w:rPr>
          <w:i/>
        </w:rPr>
        <w:t>Monsternemingstoestel</w:t>
      </w:r>
      <w:r w:rsidRPr="00863596">
        <w:t xml:space="preserve"> een digitale registratie bijhouden. Dit wordt continu up </w:t>
      </w:r>
      <w:proofErr w:type="spellStart"/>
      <w:r w:rsidRPr="00863596">
        <w:t>to</w:t>
      </w:r>
      <w:proofErr w:type="spellEnd"/>
      <w:r w:rsidRPr="00863596">
        <w:t xml:space="preserve"> date gehouden en </w:t>
      </w:r>
      <w:r>
        <w:t xml:space="preserve">wordt </w:t>
      </w:r>
      <w:r w:rsidR="00D22481">
        <w:t xml:space="preserve">jaarlijks en tussentijds </w:t>
      </w:r>
      <w:bookmarkStart w:id="1" w:name="_GoBack"/>
      <w:bookmarkEnd w:id="1"/>
      <w:r w:rsidR="00D22481">
        <w:t xml:space="preserve">indien gewenst </w:t>
      </w:r>
      <w:r>
        <w:t>op verzoek daartoe verstrekt aan de Opdrachtgever</w:t>
      </w:r>
      <w:r w:rsidR="009E5992">
        <w:t>.</w:t>
      </w:r>
      <w:r w:rsidR="009E5992">
        <w:br/>
        <w:t>De volgende feiten van elk</w:t>
      </w:r>
      <w:r w:rsidRPr="00863596">
        <w:t xml:space="preserve"> binnen de Overeenkomst vallende </w:t>
      </w:r>
      <w:r>
        <w:rPr>
          <w:i/>
        </w:rPr>
        <w:t>Monsternemingstoestel</w:t>
      </w:r>
      <w:r w:rsidRPr="00863596">
        <w:t xml:space="preserve"> worden in dit logboek geregistreerd:</w:t>
      </w:r>
    </w:p>
    <w:p w:rsidR="00E62F42" w:rsidRPr="00B555E3" w:rsidRDefault="00E62F42" w:rsidP="00E62F42">
      <w:pPr>
        <w:pStyle w:val="Lijstalinea"/>
        <w:numPr>
          <w:ilvl w:val="1"/>
          <w:numId w:val="18"/>
        </w:numPr>
        <w:rPr>
          <w:b/>
        </w:rPr>
      </w:pPr>
      <w:r w:rsidRPr="00C326FD">
        <w:t>Serienummer</w:t>
      </w:r>
    </w:p>
    <w:p w:rsidR="00E62F42" w:rsidRPr="00B555E3" w:rsidRDefault="00E62F42" w:rsidP="00E62F42">
      <w:pPr>
        <w:pStyle w:val="Lijstalinea"/>
        <w:numPr>
          <w:ilvl w:val="1"/>
          <w:numId w:val="18"/>
        </w:numPr>
        <w:rPr>
          <w:b/>
        </w:rPr>
      </w:pPr>
      <w:r w:rsidRPr="00B555E3">
        <w:rPr>
          <w:i/>
        </w:rPr>
        <w:t>Locatie</w:t>
      </w:r>
    </w:p>
    <w:p w:rsidR="00E62F42" w:rsidRPr="00B555E3" w:rsidRDefault="00E62F42" w:rsidP="00E62F42">
      <w:pPr>
        <w:pStyle w:val="Lijstalinea"/>
        <w:numPr>
          <w:ilvl w:val="1"/>
          <w:numId w:val="18"/>
        </w:numPr>
        <w:rPr>
          <w:b/>
        </w:rPr>
      </w:pPr>
      <w:r w:rsidRPr="00B555E3">
        <w:rPr>
          <w:i/>
        </w:rPr>
        <w:t>Locatie</w:t>
      </w:r>
      <w:r w:rsidRPr="00C326FD">
        <w:t>plaats</w:t>
      </w:r>
    </w:p>
    <w:p w:rsidR="00E62F42" w:rsidRPr="00B555E3" w:rsidRDefault="00E62F42" w:rsidP="00E62F42">
      <w:pPr>
        <w:pStyle w:val="Lijstalinea"/>
        <w:numPr>
          <w:ilvl w:val="1"/>
          <w:numId w:val="18"/>
        </w:numPr>
        <w:rPr>
          <w:b/>
        </w:rPr>
      </w:pPr>
      <w:proofErr w:type="spellStart"/>
      <w:r w:rsidRPr="00C326FD">
        <w:t>Tagcode</w:t>
      </w:r>
      <w:proofErr w:type="spellEnd"/>
    </w:p>
    <w:p w:rsidR="00E62F42" w:rsidRPr="00B555E3" w:rsidRDefault="00E62F42" w:rsidP="00E62F42">
      <w:pPr>
        <w:pStyle w:val="Lijstalinea"/>
        <w:numPr>
          <w:ilvl w:val="1"/>
          <w:numId w:val="18"/>
        </w:numPr>
        <w:rPr>
          <w:b/>
        </w:rPr>
      </w:pPr>
      <w:r w:rsidRPr="00C326FD">
        <w:t xml:space="preserve">Ingestelde </w:t>
      </w:r>
      <w:r w:rsidRPr="00B555E3">
        <w:rPr>
          <w:i/>
        </w:rPr>
        <w:t>deelmonsterfrequentie</w:t>
      </w:r>
    </w:p>
    <w:p w:rsidR="00E62F42" w:rsidRPr="00B555E3" w:rsidRDefault="00E62F42" w:rsidP="00E62F42">
      <w:pPr>
        <w:pStyle w:val="Lijstalinea"/>
        <w:numPr>
          <w:ilvl w:val="1"/>
          <w:numId w:val="18"/>
        </w:numPr>
        <w:rPr>
          <w:b/>
        </w:rPr>
      </w:pPr>
      <w:r w:rsidRPr="00C326FD">
        <w:t>Ingestelde deelmonstervolume (in ml)</w:t>
      </w:r>
    </w:p>
    <w:p w:rsidR="00E62F42" w:rsidRPr="00B555E3" w:rsidRDefault="00E62F42" w:rsidP="00E62F42">
      <w:pPr>
        <w:pStyle w:val="Lijstalinea"/>
        <w:numPr>
          <w:ilvl w:val="1"/>
          <w:numId w:val="18"/>
        </w:numPr>
        <w:rPr>
          <w:b/>
        </w:rPr>
      </w:pPr>
      <w:r w:rsidRPr="00C326FD">
        <w:t>Contractnummer</w:t>
      </w:r>
    </w:p>
    <w:p w:rsidR="00E62F42" w:rsidRPr="00B555E3" w:rsidRDefault="00E62F42" w:rsidP="00E62F42">
      <w:pPr>
        <w:pStyle w:val="Lijstalinea"/>
        <w:numPr>
          <w:ilvl w:val="1"/>
          <w:numId w:val="18"/>
        </w:numPr>
        <w:rPr>
          <w:b/>
        </w:rPr>
      </w:pPr>
      <w:r w:rsidRPr="00C326FD">
        <w:t xml:space="preserve">Eerstvolgende geplande onderhoudsdatum </w:t>
      </w:r>
    </w:p>
    <w:p w:rsidR="00E62F42" w:rsidRPr="00B555E3" w:rsidRDefault="00E62F42" w:rsidP="00E62F42">
      <w:pPr>
        <w:pStyle w:val="Lijstalinea"/>
        <w:numPr>
          <w:ilvl w:val="1"/>
          <w:numId w:val="18"/>
        </w:numPr>
        <w:rPr>
          <w:b/>
        </w:rPr>
      </w:pPr>
      <w:r w:rsidRPr="00863596">
        <w:t>Van elk onderhoud</w:t>
      </w:r>
    </w:p>
    <w:p w:rsidR="00E62F42" w:rsidRPr="00B555E3" w:rsidRDefault="00E62F42" w:rsidP="00E62F42">
      <w:pPr>
        <w:pStyle w:val="Lijstalinea"/>
        <w:numPr>
          <w:ilvl w:val="2"/>
          <w:numId w:val="18"/>
        </w:numPr>
        <w:rPr>
          <w:b/>
        </w:rPr>
      </w:pPr>
      <w:r w:rsidRPr="00863596">
        <w:t xml:space="preserve">Type onderhoud: periodiek onderhoud of </w:t>
      </w:r>
      <w:r w:rsidRPr="00B555E3">
        <w:rPr>
          <w:i/>
        </w:rPr>
        <w:t>storing</w:t>
      </w:r>
      <w:r w:rsidRPr="00863596">
        <w:t>sonderhoud</w:t>
      </w:r>
    </w:p>
    <w:p w:rsidR="00E62F42" w:rsidRPr="00B555E3" w:rsidRDefault="00E62F42" w:rsidP="00E62F42">
      <w:pPr>
        <w:pStyle w:val="Lijstalinea"/>
        <w:numPr>
          <w:ilvl w:val="2"/>
          <w:numId w:val="18"/>
        </w:numPr>
        <w:rPr>
          <w:b/>
        </w:rPr>
      </w:pPr>
      <w:r w:rsidRPr="00863596">
        <w:t>datum en tijdstip waarop het onderhoud is gestart</w:t>
      </w:r>
    </w:p>
    <w:p w:rsidR="00E62F42" w:rsidRPr="00B555E3" w:rsidRDefault="00E62F42" w:rsidP="00E62F42">
      <w:pPr>
        <w:pStyle w:val="Lijstalinea"/>
        <w:numPr>
          <w:ilvl w:val="2"/>
          <w:numId w:val="18"/>
        </w:numPr>
        <w:rPr>
          <w:b/>
        </w:rPr>
      </w:pPr>
      <w:r w:rsidRPr="00863596">
        <w:t>datum en tijdstip waarop het onderhoud is beëindigd</w:t>
      </w:r>
    </w:p>
    <w:p w:rsidR="00E62F42" w:rsidRPr="00B555E3" w:rsidRDefault="00E62F42" w:rsidP="00E62F42">
      <w:pPr>
        <w:pStyle w:val="Lijstalinea"/>
        <w:numPr>
          <w:ilvl w:val="2"/>
          <w:numId w:val="18"/>
        </w:numPr>
        <w:rPr>
          <w:b/>
        </w:rPr>
      </w:pPr>
      <w:r w:rsidRPr="00863596">
        <w:t>tellerstanden (incl. monstertemperatuur) bij aanvang van het onderhoud</w:t>
      </w:r>
    </w:p>
    <w:p w:rsidR="00E62F42" w:rsidRPr="00B555E3" w:rsidRDefault="00E62F42" w:rsidP="00E62F42">
      <w:pPr>
        <w:pStyle w:val="Lijstalinea"/>
        <w:numPr>
          <w:ilvl w:val="2"/>
          <w:numId w:val="18"/>
        </w:numPr>
        <w:rPr>
          <w:b/>
        </w:rPr>
      </w:pPr>
      <w:r w:rsidRPr="00863596">
        <w:t>tellerstanden (incl. monstertemperatuur) na afloop van</w:t>
      </w:r>
      <w:r>
        <w:t xml:space="preserve"> </w:t>
      </w:r>
      <w:r w:rsidRPr="00863596">
        <w:t>het onderhoud</w:t>
      </w:r>
    </w:p>
    <w:p w:rsidR="00E62F42" w:rsidRPr="00B555E3" w:rsidRDefault="00E62F42" w:rsidP="00E62F42">
      <w:pPr>
        <w:pStyle w:val="Lijstalinea"/>
        <w:numPr>
          <w:ilvl w:val="2"/>
          <w:numId w:val="18"/>
        </w:numPr>
        <w:rPr>
          <w:b/>
        </w:rPr>
      </w:pPr>
      <w:r w:rsidRPr="00863596">
        <w:lastRenderedPageBreak/>
        <w:t>verrichte onderhoudswerkzaamheden</w:t>
      </w:r>
    </w:p>
    <w:p w:rsidR="00E62F42" w:rsidRPr="00B555E3" w:rsidRDefault="00E62F42" w:rsidP="00E62F42">
      <w:pPr>
        <w:pStyle w:val="Lijstalinea"/>
        <w:numPr>
          <w:ilvl w:val="2"/>
          <w:numId w:val="18"/>
        </w:numPr>
        <w:rPr>
          <w:b/>
        </w:rPr>
      </w:pPr>
      <w:r w:rsidRPr="00863596">
        <w:t>verbruikte materialen</w:t>
      </w:r>
    </w:p>
    <w:p w:rsidR="00E62F42" w:rsidRPr="00B555E3" w:rsidRDefault="00E62F42" w:rsidP="00E62F42">
      <w:pPr>
        <w:pStyle w:val="Lijstalinea"/>
        <w:numPr>
          <w:ilvl w:val="2"/>
          <w:numId w:val="18"/>
        </w:numPr>
        <w:rPr>
          <w:b/>
        </w:rPr>
      </w:pPr>
      <w:r w:rsidRPr="00863596">
        <w:t>Opmerkingen / Bijzonderheden</w:t>
      </w:r>
    </w:p>
    <w:p w:rsidR="00E62F42" w:rsidRPr="00B555E3" w:rsidRDefault="00E62F42" w:rsidP="00E62F42">
      <w:pPr>
        <w:pStyle w:val="Lijstalinea"/>
        <w:numPr>
          <w:ilvl w:val="2"/>
          <w:numId w:val="18"/>
        </w:numPr>
        <w:rPr>
          <w:b/>
        </w:rPr>
      </w:pPr>
      <w:r w:rsidRPr="00863596">
        <w:t>Naam onderhoudsmonteur</w:t>
      </w:r>
    </w:p>
    <w:p w:rsidR="00E62F42" w:rsidRPr="00B555E3" w:rsidRDefault="00E62F42" w:rsidP="00E62F42">
      <w:pPr>
        <w:pStyle w:val="Lijstalinea"/>
        <w:numPr>
          <w:ilvl w:val="2"/>
          <w:numId w:val="18"/>
        </w:numPr>
        <w:rPr>
          <w:b/>
        </w:rPr>
      </w:pPr>
      <w:r w:rsidRPr="00863596">
        <w:t>Telefoonnummer onderhoudsmonteur</w:t>
      </w:r>
    </w:p>
    <w:p w:rsidR="00E62F42" w:rsidRPr="00B555E3" w:rsidRDefault="00E62F42" w:rsidP="00E62F42">
      <w:pPr>
        <w:pStyle w:val="Lijstalinea"/>
        <w:numPr>
          <w:ilvl w:val="1"/>
          <w:numId w:val="18"/>
        </w:numPr>
        <w:rPr>
          <w:b/>
        </w:rPr>
      </w:pPr>
      <w:r w:rsidRPr="00863596">
        <w:t xml:space="preserve">Indien </w:t>
      </w:r>
      <w:r w:rsidRPr="00B555E3">
        <w:rPr>
          <w:i/>
        </w:rPr>
        <w:t>Storing</w:t>
      </w:r>
      <w:r w:rsidRPr="00863596">
        <w:t>sonderhoud:</w:t>
      </w:r>
    </w:p>
    <w:p w:rsidR="00E62F42" w:rsidRPr="00B555E3" w:rsidRDefault="00E62F42" w:rsidP="00E62F42">
      <w:pPr>
        <w:pStyle w:val="Lijstalinea"/>
        <w:numPr>
          <w:ilvl w:val="2"/>
          <w:numId w:val="18"/>
        </w:numPr>
        <w:rPr>
          <w:b/>
        </w:rPr>
      </w:pPr>
      <w:r w:rsidRPr="00863596">
        <w:t xml:space="preserve">datum, tijdstip en type </w:t>
      </w:r>
      <w:r w:rsidRPr="00B555E3">
        <w:rPr>
          <w:i/>
        </w:rPr>
        <w:t>storing</w:t>
      </w:r>
      <w:r w:rsidRPr="00863596">
        <w:t>smelding</w:t>
      </w:r>
    </w:p>
    <w:p w:rsidR="00E62F42" w:rsidRPr="00B555E3" w:rsidRDefault="00E62F42" w:rsidP="00E62F42">
      <w:pPr>
        <w:pStyle w:val="Lijstalinea"/>
        <w:numPr>
          <w:ilvl w:val="2"/>
          <w:numId w:val="18"/>
        </w:numPr>
        <w:rPr>
          <w:b/>
        </w:rPr>
      </w:pPr>
      <w:r w:rsidRPr="00863596">
        <w:t xml:space="preserve">datum en tijdstip van aankomst op </w:t>
      </w:r>
      <w:r w:rsidRPr="00B555E3">
        <w:rPr>
          <w:i/>
        </w:rPr>
        <w:t>locatie</w:t>
      </w:r>
      <w:r w:rsidRPr="00863596">
        <w:t>;</w:t>
      </w:r>
    </w:p>
    <w:p w:rsidR="00E62F42" w:rsidRPr="00B555E3" w:rsidRDefault="00E62F42" w:rsidP="00E62F42">
      <w:pPr>
        <w:pStyle w:val="Lijstalinea"/>
        <w:numPr>
          <w:ilvl w:val="2"/>
          <w:numId w:val="18"/>
        </w:numPr>
        <w:rPr>
          <w:b/>
        </w:rPr>
      </w:pPr>
      <w:r w:rsidRPr="00863596">
        <w:t xml:space="preserve">type </w:t>
      </w:r>
      <w:r w:rsidRPr="00B555E3">
        <w:rPr>
          <w:i/>
        </w:rPr>
        <w:t>storing</w:t>
      </w:r>
    </w:p>
    <w:p w:rsidR="001E4CD9" w:rsidRPr="00CE209F" w:rsidRDefault="00E62F42" w:rsidP="00E62F42">
      <w:r>
        <w:br/>
        <w:t>Bij beëindiging van de O</w:t>
      </w:r>
      <w:r w:rsidRPr="00BD0D76">
        <w:t xml:space="preserve">vereenkomst dient </w:t>
      </w:r>
      <w:r>
        <w:t xml:space="preserve">uit dit logboek het actuele en volledige </w:t>
      </w:r>
      <w:r w:rsidRPr="00BD0D76">
        <w:t xml:space="preserve">overzicht </w:t>
      </w:r>
      <w:r>
        <w:t xml:space="preserve">van alle bovengenoemde feiten </w:t>
      </w:r>
      <w:r w:rsidRPr="00BD0D76">
        <w:t xml:space="preserve">te worden </w:t>
      </w:r>
      <w:r>
        <w:t>overhandigd</w:t>
      </w:r>
      <w:r w:rsidRPr="00BD0D76">
        <w:t xml:space="preserve"> </w:t>
      </w:r>
      <w:r>
        <w:t xml:space="preserve">aan de </w:t>
      </w:r>
      <w:r w:rsidR="00451FF9">
        <w:rPr>
          <w:i/>
        </w:rPr>
        <w:t>Opdracht</w:t>
      </w:r>
      <w:r w:rsidR="00743779">
        <w:rPr>
          <w:i/>
        </w:rPr>
        <w:t>g</w:t>
      </w:r>
      <w:r w:rsidR="00451FF9">
        <w:rPr>
          <w:i/>
        </w:rPr>
        <w:t>ever.</w:t>
      </w:r>
    </w:p>
    <w:sectPr w:rsidR="001E4CD9" w:rsidRPr="00CE209F" w:rsidSect="004703B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F42" w:rsidRDefault="00E62F42">
      <w:r>
        <w:separator/>
      </w:r>
    </w:p>
  </w:endnote>
  <w:endnote w:type="continuationSeparator" w:id="0">
    <w:p w:rsidR="00E62F42" w:rsidRDefault="00E6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F42" w:rsidRDefault="00E62F42">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3B2" w:rsidRDefault="004703B2" w:rsidP="00CE209F">
    <w:pPr>
      <w:pStyle w:val="Voettekst"/>
      <w:pBdr>
        <w:top w:val="single" w:sz="4" w:space="1" w:color="auto"/>
      </w:pBdr>
      <w:jc w:val="right"/>
    </w:pPr>
    <w:r>
      <w:fldChar w:fldCharType="begin" w:fldLock="1"/>
    </w:r>
    <w:r w:rsidRPr="004703B2">
      <w:instrText xml:space="preserve"> mitRef REFNUMBER \* MERGEFORMAT </w:instrText>
    </w:r>
    <w:r>
      <w:fldChar w:fldCharType="separate"/>
    </w:r>
    <w:r w:rsidR="00E62F42">
      <w:rPr>
        <w:bCs/>
        <w:noProof/>
      </w:rPr>
      <w:t>CONCEPT</w:t>
    </w:r>
    <w:r>
      <w:fldChar w:fldCharType="end"/>
    </w:r>
  </w:p>
  <w:p w:rsidR="00A444FF" w:rsidRPr="004703B2" w:rsidRDefault="00D22481" w:rsidP="00CE209F">
    <w:pPr>
      <w:pStyle w:val="Voettekst"/>
      <w:jc w:val="right"/>
    </w:pPr>
    <w:sdt>
      <w:sdtPr>
        <w:id w:val="1095135675"/>
        <w:docPartObj>
          <w:docPartGallery w:val="Page Numbers (Bottom of Page)"/>
          <w:docPartUnique/>
        </w:docPartObj>
      </w:sdtPr>
      <w:sdtEndPr/>
      <w:sdtContent>
        <w:r w:rsidR="00CE209F">
          <w:t xml:space="preserve">Pagina </w:t>
        </w:r>
        <w:r w:rsidR="00CE209F">
          <w:rPr>
            <w:b/>
          </w:rPr>
          <w:fldChar w:fldCharType="begin"/>
        </w:r>
        <w:r w:rsidR="00CE209F">
          <w:rPr>
            <w:b/>
          </w:rPr>
          <w:instrText>PAGE  \* Arabic  \* MERGEFORMAT</w:instrText>
        </w:r>
        <w:r w:rsidR="00CE209F">
          <w:rPr>
            <w:b/>
          </w:rPr>
          <w:fldChar w:fldCharType="separate"/>
        </w:r>
        <w:r>
          <w:rPr>
            <w:b/>
            <w:noProof/>
          </w:rPr>
          <w:t>2</w:t>
        </w:r>
        <w:r w:rsidR="00CE209F">
          <w:rPr>
            <w:b/>
          </w:rPr>
          <w:fldChar w:fldCharType="end"/>
        </w:r>
        <w:r w:rsidR="00CE209F">
          <w:t xml:space="preserve"> van </w:t>
        </w:r>
        <w:r w:rsidR="00CE209F">
          <w:rPr>
            <w:b/>
          </w:rPr>
          <w:fldChar w:fldCharType="begin"/>
        </w:r>
        <w:r w:rsidR="00CE209F">
          <w:rPr>
            <w:b/>
          </w:rPr>
          <w:instrText>NUMPAGES  \* Arabic  \* MERGEFORMAT</w:instrText>
        </w:r>
        <w:r w:rsidR="00CE209F">
          <w:rPr>
            <w:b/>
          </w:rPr>
          <w:fldChar w:fldCharType="separate"/>
        </w:r>
        <w:r>
          <w:rPr>
            <w:b/>
            <w:noProof/>
          </w:rPr>
          <w:t>3</w:t>
        </w:r>
        <w:r w:rsidR="00CE209F">
          <w:rPr>
            <w:b/>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49F" w:rsidRDefault="0099549F" w:rsidP="0099549F">
    <w:pPr>
      <w:pStyle w:val="Voettekst"/>
      <w:tabs>
        <w:tab w:val="left" w:pos="1843"/>
      </w:tabs>
    </w:pPr>
    <w:r>
      <w:t xml:space="preserve">Dossiernummer: </w:t>
    </w:r>
    <w:r>
      <w:fldChar w:fldCharType="begin" w:fldLock="1"/>
    </w:r>
    <w:r w:rsidRPr="00A444FF">
      <w:instrText xml:space="preserve"> mitVV VVB4599A9617C62D48A11A32F23AD4D72D \* MERGEFORMAT </w:instrText>
    </w:r>
    <w:r>
      <w:fldChar w:fldCharType="end"/>
    </w:r>
    <w:r>
      <w:tab/>
    </w:r>
    <w:r>
      <w:tab/>
    </w:r>
    <w:r>
      <w:fldChar w:fldCharType="begin" w:fldLock="1"/>
    </w:r>
    <w:r w:rsidRPr="00AE574B">
      <w:instrText xml:space="preserve"> mitVV VV1CC63F269BCA9846A7829361D1E6E6EA \* MERGEFORMAT </w:instrText>
    </w:r>
    <w:r>
      <w:fldChar w:fldCharType="separate"/>
    </w:r>
    <w:r w:rsidR="00E62F42">
      <w:rPr>
        <w:bCs/>
        <w:noProof/>
      </w:rPr>
      <w:t>3 september 2018</w:t>
    </w:r>
    <w:r>
      <w:fldChar w:fldCharType="end"/>
    </w:r>
  </w:p>
  <w:p w:rsidR="00A444FF" w:rsidRDefault="0099549F">
    <w:pPr>
      <w:pStyle w:val="Voettekst"/>
    </w:pPr>
    <w:r>
      <w:t xml:space="preserve">Projectnummer: </w:t>
    </w:r>
    <w:r w:rsidR="00451FF9">
      <w:fldChar w:fldCharType="begin" w:fldLock="1"/>
    </w:r>
    <w:r w:rsidR="00451FF9">
      <w:instrText xml:space="preserve"> mitVV VV05B9A7EB012D4317A602A4DB5FD25C53 \* MERGEFORMAT</w:instrText>
    </w:r>
    <w:r w:rsidR="00451FF9">
      <w:fldChar w:fldCharType="end"/>
    </w:r>
    <w:r w:rsidR="00CE209F">
      <w:tab/>
    </w:r>
    <w:r w:rsidR="00CE209F">
      <w:tab/>
    </w:r>
    <w:sdt>
      <w:sdtPr>
        <w:id w:val="860082579"/>
        <w:docPartObj>
          <w:docPartGallery w:val="Page Numbers (Top of Page)"/>
          <w:docPartUnique/>
        </w:docPartObj>
      </w:sdtPr>
      <w:sdtEndPr/>
      <w:sdtContent>
        <w:r w:rsidR="00CE209F">
          <w:t xml:space="preserve">Pagina </w:t>
        </w:r>
        <w:r w:rsidR="00CE209F">
          <w:rPr>
            <w:b/>
            <w:bCs/>
            <w:sz w:val="24"/>
            <w:szCs w:val="24"/>
          </w:rPr>
          <w:fldChar w:fldCharType="begin"/>
        </w:r>
        <w:r w:rsidR="00CE209F">
          <w:rPr>
            <w:b/>
            <w:bCs/>
          </w:rPr>
          <w:instrText>PAGE</w:instrText>
        </w:r>
        <w:r w:rsidR="00CE209F">
          <w:rPr>
            <w:b/>
            <w:bCs/>
            <w:sz w:val="24"/>
            <w:szCs w:val="24"/>
          </w:rPr>
          <w:fldChar w:fldCharType="separate"/>
        </w:r>
        <w:r w:rsidR="00D22481">
          <w:rPr>
            <w:b/>
            <w:bCs/>
            <w:noProof/>
          </w:rPr>
          <w:t>1</w:t>
        </w:r>
        <w:r w:rsidR="00CE209F">
          <w:rPr>
            <w:b/>
            <w:bCs/>
            <w:sz w:val="24"/>
            <w:szCs w:val="24"/>
          </w:rPr>
          <w:fldChar w:fldCharType="end"/>
        </w:r>
        <w:r w:rsidR="00CE209F">
          <w:t xml:space="preserve"> van </w:t>
        </w:r>
        <w:r w:rsidR="00CE209F">
          <w:rPr>
            <w:b/>
            <w:bCs/>
            <w:sz w:val="24"/>
            <w:szCs w:val="24"/>
          </w:rPr>
          <w:fldChar w:fldCharType="begin"/>
        </w:r>
        <w:r w:rsidR="00CE209F">
          <w:rPr>
            <w:b/>
            <w:bCs/>
          </w:rPr>
          <w:instrText>NUMPAGES</w:instrText>
        </w:r>
        <w:r w:rsidR="00CE209F">
          <w:rPr>
            <w:b/>
            <w:bCs/>
            <w:sz w:val="24"/>
            <w:szCs w:val="24"/>
          </w:rPr>
          <w:fldChar w:fldCharType="separate"/>
        </w:r>
        <w:r w:rsidR="00D22481">
          <w:rPr>
            <w:b/>
            <w:bCs/>
            <w:noProof/>
          </w:rPr>
          <w:t>3</w:t>
        </w:r>
        <w:r w:rsidR="00CE209F">
          <w:rPr>
            <w:b/>
            <w:bCs/>
            <w:sz w:val="24"/>
            <w:szCs w:val="24"/>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F42" w:rsidRDefault="00E62F42">
      <w:r>
        <w:separator/>
      </w:r>
    </w:p>
  </w:footnote>
  <w:footnote w:type="continuationSeparator" w:id="0">
    <w:p w:rsidR="00E62F42" w:rsidRDefault="00E62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F42" w:rsidRDefault="00E62F42">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F42" w:rsidRDefault="00E62F42">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4FF" w:rsidRPr="00CE209F" w:rsidRDefault="004703B2">
    <w:pPr>
      <w:pStyle w:val="Koptekst"/>
      <w:rPr>
        <w:sz w:val="20"/>
        <w:szCs w:val="22"/>
      </w:rPr>
    </w:pPr>
    <w:r w:rsidRPr="00CE209F">
      <w:rPr>
        <w:sz w:val="20"/>
        <w:szCs w:val="22"/>
      </w:rPr>
      <w:fldChar w:fldCharType="begin" w:fldLock="1"/>
    </w:r>
    <w:r w:rsidRPr="00CE209F">
      <w:rPr>
        <w:sz w:val="20"/>
        <w:szCs w:val="22"/>
      </w:rPr>
      <w:instrText xml:space="preserve"> mitVV VVB04F8C97FCA70B4096F5616D429D2D10 \* MERGEFORMAT </w:instrText>
    </w:r>
    <w:r w:rsidRPr="00CE209F">
      <w:rPr>
        <w:sz w:val="20"/>
        <w:szCs w:val="22"/>
      </w:rPr>
      <w:fldChar w:fldCharType="end"/>
    </w:r>
    <w:r w:rsidRPr="00CE209F">
      <w:rPr>
        <w:sz w:val="20"/>
        <w:szCs w:val="22"/>
      </w:rPr>
      <w:tab/>
    </w:r>
    <w:r w:rsidRPr="00CE209F">
      <w:rPr>
        <w:sz w:val="20"/>
        <w:szCs w:val="22"/>
      </w:rPr>
      <w:tab/>
    </w:r>
    <w:r w:rsidRPr="00CE209F">
      <w:rPr>
        <w:sz w:val="20"/>
        <w:szCs w:val="22"/>
      </w:rPr>
      <w:fldChar w:fldCharType="begin" w:fldLock="1"/>
    </w:r>
    <w:r w:rsidRPr="00CE209F">
      <w:rPr>
        <w:sz w:val="20"/>
        <w:szCs w:val="22"/>
      </w:rPr>
      <w:instrText xml:space="preserve"> mitRef REFNUMBER \* MERGEFORMAT </w:instrText>
    </w:r>
    <w:r w:rsidRPr="00CE209F">
      <w:rPr>
        <w:sz w:val="20"/>
        <w:szCs w:val="22"/>
      </w:rPr>
      <w:fldChar w:fldCharType="separate"/>
    </w:r>
    <w:r w:rsidR="00E62F42">
      <w:rPr>
        <w:sz w:val="20"/>
        <w:szCs w:val="22"/>
      </w:rPr>
      <w:t>CONCEPT</w:t>
    </w:r>
    <w:r w:rsidRPr="00CE209F">
      <w:rPr>
        <w:sz w:val="20"/>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1560DDE"/>
    <w:lvl w:ilvl="0">
      <w:start w:val="1"/>
      <w:numFmt w:val="decimal"/>
      <w:lvlText w:val="%1."/>
      <w:lvlJc w:val="left"/>
      <w:pPr>
        <w:tabs>
          <w:tab w:val="num" w:pos="1492"/>
        </w:tabs>
        <w:ind w:left="1492" w:hanging="360"/>
      </w:pPr>
    </w:lvl>
  </w:abstractNum>
  <w:abstractNum w:abstractNumId="1">
    <w:nsid w:val="FFFFFF7D"/>
    <w:multiLevelType w:val="singleLevel"/>
    <w:tmpl w:val="6ABAC610"/>
    <w:lvl w:ilvl="0">
      <w:start w:val="1"/>
      <w:numFmt w:val="decimal"/>
      <w:lvlText w:val="%1."/>
      <w:lvlJc w:val="left"/>
      <w:pPr>
        <w:tabs>
          <w:tab w:val="num" w:pos="1209"/>
        </w:tabs>
        <w:ind w:left="1209" w:hanging="360"/>
      </w:pPr>
    </w:lvl>
  </w:abstractNum>
  <w:abstractNum w:abstractNumId="2">
    <w:nsid w:val="FFFFFF7E"/>
    <w:multiLevelType w:val="singleLevel"/>
    <w:tmpl w:val="792AADD2"/>
    <w:lvl w:ilvl="0">
      <w:start w:val="1"/>
      <w:numFmt w:val="decimal"/>
      <w:lvlText w:val="%1."/>
      <w:lvlJc w:val="left"/>
      <w:pPr>
        <w:tabs>
          <w:tab w:val="num" w:pos="926"/>
        </w:tabs>
        <w:ind w:left="926" w:hanging="360"/>
      </w:pPr>
    </w:lvl>
  </w:abstractNum>
  <w:abstractNum w:abstractNumId="3">
    <w:nsid w:val="FFFFFF7F"/>
    <w:multiLevelType w:val="singleLevel"/>
    <w:tmpl w:val="E92E41D6"/>
    <w:lvl w:ilvl="0">
      <w:start w:val="1"/>
      <w:numFmt w:val="decimal"/>
      <w:lvlText w:val="%1."/>
      <w:lvlJc w:val="left"/>
      <w:pPr>
        <w:tabs>
          <w:tab w:val="num" w:pos="643"/>
        </w:tabs>
        <w:ind w:left="643" w:hanging="360"/>
      </w:pPr>
    </w:lvl>
  </w:abstractNum>
  <w:abstractNum w:abstractNumId="4">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0E43E4"/>
    <w:lvl w:ilvl="0">
      <w:start w:val="1"/>
      <w:numFmt w:val="decimal"/>
      <w:lvlText w:val="%1."/>
      <w:lvlJc w:val="left"/>
      <w:pPr>
        <w:tabs>
          <w:tab w:val="num" w:pos="360"/>
        </w:tabs>
        <w:ind w:left="360" w:hanging="360"/>
      </w:pPr>
    </w:lvl>
  </w:abstractNum>
  <w:abstractNum w:abstractNumId="9">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19EEDA8"/>
    <w:lvl w:ilvl="0">
      <w:numFmt w:val="decimal"/>
      <w:pStyle w:val="Kop1"/>
      <w:lvlText w:val="%1."/>
      <w:lvlJc w:val="left"/>
      <w:pPr>
        <w:ind w:left="0"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0" w:firstLine="0"/>
      </w:pPr>
      <w:rPr>
        <w:rFonts w:hint="default"/>
      </w:rPr>
    </w:lvl>
    <w:lvl w:ilvl="2">
      <w:start w:val="1"/>
      <w:numFmt w:val="decimal"/>
      <w:pStyle w:val="Kop3"/>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8"/>
      <w:numFmt w:val="decimal"/>
      <w:pStyle w:val="Kop7"/>
      <w:lvlText w:val="Bijlage %7."/>
      <w:lvlJc w:val="left"/>
      <w:pPr>
        <w:ind w:left="0" w:firstLine="0"/>
      </w:pPr>
      <w:rPr>
        <w:rFonts w:hint="default"/>
        <w:b/>
        <w:color w:val="auto"/>
      </w:rPr>
    </w:lvl>
    <w:lvl w:ilvl="7">
      <w:start w:val="1"/>
      <w:numFmt w:val="decimal"/>
      <w:pStyle w:val="Kop8"/>
      <w:lvlText w:val="Bijlage %7..%8"/>
      <w:lvlJc w:val="left"/>
      <w:pPr>
        <w:ind w:left="0" w:firstLine="0"/>
      </w:pPr>
      <w:rPr>
        <w:rFonts w:hint="default"/>
      </w:rPr>
    </w:lvl>
    <w:lvl w:ilvl="8">
      <w:start w:val="1"/>
      <w:numFmt w:val="decimal"/>
      <w:pStyle w:val="Kop9"/>
      <w:lvlText w:val="Bijlage %7..%8.%9"/>
      <w:lvlJc w:val="left"/>
      <w:pPr>
        <w:ind w:left="0" w:firstLine="0"/>
      </w:pPr>
      <w:rPr>
        <w:rFonts w:hint="default"/>
      </w:rPr>
    </w:lvl>
  </w:abstractNum>
  <w:abstractNum w:abstractNumId="11">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D37102"/>
    <w:multiLevelType w:val="hybridMultilevel"/>
    <w:tmpl w:val="6C325378"/>
    <w:lvl w:ilvl="0" w:tplc="AA1A4494">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1"/>
  </w:num>
  <w:num w:numId="15">
    <w:abstractNumId w:val="14"/>
  </w:num>
  <w:num w:numId="16">
    <w:abstractNumId w:val="17"/>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KingAsync" w:val="none"/>
    <w:docVar w:name="KingWizard" w:val="0"/>
    <w:docVar w:name="mitStyleTemplates" w:val="huisstijl|"/>
    <w:docVar w:name="mitXMLOut" w:val="&lt;?xml version=&quot;1.0&quot; encoding=&quot;UTF-8&quot; ?&gt;_x000d__x000a_&lt;MITOUTPUT&gt;&lt;Onderwerp id=&quot;VVB04F8C97FCA70B4096F5616D429D2D10&quot; prop=&quot;onderwerp&quot; def=&quot;&quot; dst=&quot;0&quot; changed=&quot;false&quot; &gt;&lt;/Onderwerp&gt;_x000d__x000a_&lt;Dossiernummer id=&quot;VVB4599A9617C62D48A11A32F23AD4D72D&quot; prop=&quot;stuk_doss.dossier_id&quot; def=&quot;&quot; dst=&quot;0&quot; changed=&quot;false&quot; &gt;&lt;/Dossiernummer&gt;_x000d__x000a_&lt;Datum id=&quot;VV1CC63F269BCA9846A7829361D1E6E6EA&quot; prop=&quot;datum&quot; def=&quot;&quot; dst=&quot;0&quot; changed=&quot;true&quot; &gt;3 september 2018&lt;/Datum&gt;_x000d__x000a_&lt;PROSA id=&quot;VV05B9A7EB012D4317A602A4DB5FD25C53&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0&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0&lt;/FieldIndex&gt;&lt;FieldDescription /&gt;&lt;FieldName&gt;Onderwerp&lt;/FieldName&gt;&lt;FieldID&gt;VVB04F8C97FCA70B4096F5616D429D2D10&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1&lt;/FieldIndex&gt;&lt;FieldDescription /&gt;&lt;FieldName&gt;Datum&lt;/FieldName&gt;&lt;FieldID&gt;VV1CC63F269BCA9846A7829361D1E6E6EA&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2&lt;/FieldIndex&gt;&lt;FieldDescription /&gt;&lt;FieldName&gt;Dossiernummer&lt;/FieldName&gt;&lt;FieldID&gt;VVB4599A9617C62D48A11A32F23AD4D72D&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3&lt;/FieldIndex&gt;&lt;FieldDescription /&gt;&lt;FieldName&gt;PROSA&lt;/FieldName&gt;&lt;FieldID&gt;VV05B9A7EB012D4317A602A4DB5FD25C53&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4599A9617C62D48A11A32F23AD4D72D&lt;/ID&gt;_x000d__x000a_      &lt;PROMPT&gt;_x000d__x000a_        &lt;NLNL&gt;Dossiernummer&lt;/NLNL&gt;_x000d__x000a_        &lt;NLBE /&gt;_x000d__x000a_        &lt;FRFR /&gt;_x000d__x000a_        &lt;FRBE /&gt;_x000d__x000a_        &lt;ENUS&gt;Dossiernummer&lt;/ENUS&gt;_x000d__x000a_        &lt;DEDE&gt;Dossiernummer&lt;/DEDE&gt;_x000d__x000a_        &lt;DADK /&gt;_x000d__x000a_        &lt;PLPL /&gt;_x000d__x000a_        &lt;SVSE /&gt;_x000d__x000a_        &lt;EN&gt;Dossier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5B9A7EB012D4317A602A4DB5FD25C53&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CC63F269BCA9846A7829361D1E6E6EA&lt;/ID&gt;_x000d__x000a_      &lt;PROMPT&gt;_x000d__x000a_        &lt;NLNL&gt;Datum&lt;/NLNL&gt;_x000d__x000a_        &lt;NLBE /&gt;_x000d__x000a_        &lt;FRFR /&gt;_x000d__x000a_        &lt;FRBE /&gt;_x000d__x000a_        &lt;ENUS&gt;Datum&lt;/ENUS&gt;_x000d__x000a_        &lt;DEDE&gt;Datum&lt;/DEDE&gt;_x000d__x000a_        &lt;DADK /&gt;_x000d__x000a_        &lt;PLPL /&gt;_x000d__x000a_        &lt;SVSE /&gt;_x000d__x000a_        &lt;EN&gt;Datum&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 w:name="thumbnailPath" w:val="C:\Users\hpoelgeest\AppData\Local\Temp\tmp523C.png"/>
  </w:docVars>
  <w:rsids>
    <w:rsidRoot w:val="00E62F42"/>
    <w:rsid w:val="00105E3B"/>
    <w:rsid w:val="001A7AB0"/>
    <w:rsid w:val="001E4CD9"/>
    <w:rsid w:val="00217ED2"/>
    <w:rsid w:val="002651F9"/>
    <w:rsid w:val="002D521A"/>
    <w:rsid w:val="00393C84"/>
    <w:rsid w:val="00435A24"/>
    <w:rsid w:val="00451FF9"/>
    <w:rsid w:val="004703B2"/>
    <w:rsid w:val="0049404F"/>
    <w:rsid w:val="004C682F"/>
    <w:rsid w:val="006359F9"/>
    <w:rsid w:val="006365C1"/>
    <w:rsid w:val="00697C34"/>
    <w:rsid w:val="00743779"/>
    <w:rsid w:val="007A7751"/>
    <w:rsid w:val="009024B4"/>
    <w:rsid w:val="00947290"/>
    <w:rsid w:val="0099549F"/>
    <w:rsid w:val="009E5992"/>
    <w:rsid w:val="00A444FF"/>
    <w:rsid w:val="00A8469D"/>
    <w:rsid w:val="00AE574B"/>
    <w:rsid w:val="00B55489"/>
    <w:rsid w:val="00B74722"/>
    <w:rsid w:val="00BD4A90"/>
    <w:rsid w:val="00C75E02"/>
    <w:rsid w:val="00CE209F"/>
    <w:rsid w:val="00D20918"/>
    <w:rsid w:val="00D22481"/>
    <w:rsid w:val="00D53509"/>
    <w:rsid w:val="00D738A0"/>
    <w:rsid w:val="00E62F42"/>
    <w:rsid w:val="00EC38DC"/>
    <w:rsid w:val="00EE7E9A"/>
    <w:rsid w:val="00EF7538"/>
    <w:rsid w:val="00F57E34"/>
    <w:rsid w:val="00F824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E62F42"/>
    <w:pPr>
      <w:tabs>
        <w:tab w:val="left" w:pos="-1440"/>
        <w:tab w:val="left" w:pos="-720"/>
        <w:tab w:val="left" w:pos="0"/>
        <w:tab w:val="left" w:pos="380"/>
      </w:tabs>
    </w:pPr>
    <w:rPr>
      <w:rFonts w:ascii="Verdana" w:hAnsi="Verdana"/>
    </w:rPr>
  </w:style>
  <w:style w:type="paragraph" w:styleId="Kop1">
    <w:name w:val="heading 1"/>
    <w:basedOn w:val="Standaard"/>
    <w:next w:val="Standaard"/>
    <w:link w:val="Kop1Char"/>
    <w:qFormat/>
    <w:rsid w:val="00E62F42"/>
    <w:pPr>
      <w:keepNext/>
      <w:keepLines/>
      <w:pageBreakBefore/>
      <w:numPr>
        <w:numId w:val="17"/>
      </w:numPr>
      <w:suppressLineNumbers/>
      <w:suppressAutoHyphens/>
      <w:spacing w:after="360"/>
      <w:jc w:val="both"/>
      <w:outlineLvl w:val="0"/>
    </w:pPr>
    <w:rPr>
      <w:b/>
      <w:kern w:val="28"/>
    </w:rPr>
  </w:style>
  <w:style w:type="paragraph" w:styleId="Kop2">
    <w:name w:val="heading 2"/>
    <w:basedOn w:val="Kop1"/>
    <w:next w:val="Standaard"/>
    <w:link w:val="Kop2Char"/>
    <w:qFormat/>
    <w:rsid w:val="00E62F42"/>
    <w:pPr>
      <w:pageBreakBefore w:val="0"/>
      <w:numPr>
        <w:ilvl w:val="1"/>
      </w:numPr>
      <w:spacing w:before="240" w:after="120"/>
      <w:outlineLvl w:val="1"/>
    </w:pPr>
  </w:style>
  <w:style w:type="paragraph" w:styleId="Kop3">
    <w:name w:val="heading 3"/>
    <w:basedOn w:val="Kop2"/>
    <w:next w:val="Standaard"/>
    <w:link w:val="Kop3Char"/>
    <w:qFormat/>
    <w:rsid w:val="00E62F42"/>
    <w:pPr>
      <w:numPr>
        <w:ilvl w:val="2"/>
      </w:numPr>
      <w:outlineLvl w:val="2"/>
    </w:pPr>
    <w:rPr>
      <w:spacing w:val="-2"/>
    </w:rPr>
  </w:style>
  <w:style w:type="paragraph" w:styleId="Kop4">
    <w:name w:val="heading 4"/>
    <w:basedOn w:val="Kop3"/>
    <w:next w:val="Standaard"/>
    <w:link w:val="Kop4Char"/>
    <w:qFormat/>
    <w:rsid w:val="00E62F42"/>
    <w:pPr>
      <w:numPr>
        <w:ilvl w:val="3"/>
      </w:numPr>
      <w:outlineLvl w:val="3"/>
    </w:pPr>
    <w:rPr>
      <w:i/>
    </w:rPr>
  </w:style>
  <w:style w:type="paragraph" w:styleId="Kop5">
    <w:name w:val="heading 5"/>
    <w:basedOn w:val="Standaard"/>
    <w:next w:val="Standaard"/>
    <w:link w:val="Kop5Char"/>
    <w:qFormat/>
    <w:rsid w:val="00E62F42"/>
    <w:pPr>
      <w:numPr>
        <w:ilvl w:val="4"/>
        <w:numId w:val="17"/>
      </w:numPr>
      <w:spacing w:before="240" w:after="60"/>
      <w:jc w:val="both"/>
      <w:outlineLvl w:val="4"/>
    </w:pPr>
    <w:rPr>
      <w:rFonts w:ascii="Arial" w:hAnsi="Arial"/>
    </w:rPr>
  </w:style>
  <w:style w:type="paragraph" w:styleId="Kop6">
    <w:name w:val="heading 6"/>
    <w:basedOn w:val="Kop1"/>
    <w:next w:val="Standaard"/>
    <w:link w:val="Kop6Char"/>
    <w:qFormat/>
    <w:rsid w:val="00E62F42"/>
    <w:pPr>
      <w:numPr>
        <w:ilvl w:val="5"/>
      </w:numPr>
      <w:outlineLvl w:val="5"/>
    </w:pPr>
  </w:style>
  <w:style w:type="paragraph" w:styleId="Kop7">
    <w:name w:val="heading 7"/>
    <w:basedOn w:val="Kop1"/>
    <w:next w:val="Standaard"/>
    <w:link w:val="Kop7Char"/>
    <w:qFormat/>
    <w:rsid w:val="00E62F42"/>
    <w:pPr>
      <w:numPr>
        <w:ilvl w:val="6"/>
      </w:numPr>
      <w:outlineLvl w:val="6"/>
    </w:pPr>
  </w:style>
  <w:style w:type="paragraph" w:styleId="Kop8">
    <w:name w:val="heading 8"/>
    <w:basedOn w:val="Standaard"/>
    <w:next w:val="Standaard"/>
    <w:link w:val="Kop8Char"/>
    <w:qFormat/>
    <w:rsid w:val="00E62F42"/>
    <w:pPr>
      <w:numPr>
        <w:ilvl w:val="7"/>
        <w:numId w:val="17"/>
      </w:numPr>
      <w:spacing w:before="240" w:after="60"/>
      <w:jc w:val="both"/>
      <w:outlineLvl w:val="7"/>
    </w:pPr>
    <w:rPr>
      <w:rFonts w:ascii="Arial" w:hAnsi="Arial"/>
      <w:i/>
    </w:rPr>
  </w:style>
  <w:style w:type="paragraph" w:styleId="Kop9">
    <w:name w:val="heading 9"/>
    <w:basedOn w:val="Standaard"/>
    <w:next w:val="Standaard"/>
    <w:link w:val="Kop9Char"/>
    <w:qFormat/>
    <w:rsid w:val="00E62F42"/>
    <w:pPr>
      <w:numPr>
        <w:ilvl w:val="8"/>
        <w:numId w:val="17"/>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E62F42"/>
    <w:pPr>
      <w:spacing w:line="200" w:lineRule="exact"/>
      <w:ind w:left="1503" w:hanging="1503"/>
    </w:pPr>
  </w:style>
  <w:style w:type="character" w:customStyle="1" w:styleId="BriefGegevensVariabel">
    <w:name w:val="BriefGegevensVariabel"/>
    <w:basedOn w:val="Standaardalinea-lettertype"/>
    <w:rsid w:val="00E62F42"/>
    <w:rPr>
      <w:rFonts w:ascii="Verdana" w:hAnsi="Verdana"/>
      <w:sz w:val="20"/>
    </w:rPr>
  </w:style>
  <w:style w:type="character" w:customStyle="1" w:styleId="BriefGegevensVast">
    <w:name w:val="BriefGegevensVast"/>
    <w:rsid w:val="00E62F42"/>
    <w:rPr>
      <w:rFonts w:ascii="Arial" w:hAnsi="Arial"/>
      <w:sz w:val="14"/>
    </w:rPr>
  </w:style>
  <w:style w:type="paragraph" w:styleId="Koptekst">
    <w:name w:val="header"/>
    <w:basedOn w:val="Standaard"/>
    <w:rsid w:val="00E62F42"/>
    <w:pPr>
      <w:tabs>
        <w:tab w:val="center" w:pos="4536"/>
        <w:tab w:val="right" w:pos="9072"/>
      </w:tabs>
    </w:pPr>
    <w:rPr>
      <w:sz w:val="18"/>
    </w:rPr>
  </w:style>
  <w:style w:type="character" w:styleId="Paginanummer">
    <w:name w:val="page number"/>
    <w:basedOn w:val="Standaardalinea-lettertype"/>
    <w:rsid w:val="00E62F42"/>
  </w:style>
  <w:style w:type="paragraph" w:customStyle="1" w:styleId="StandaardMinuut">
    <w:name w:val="StandaardMinuut"/>
    <w:basedOn w:val="Koptekst"/>
    <w:rsid w:val="00E62F42"/>
    <w:pPr>
      <w:tabs>
        <w:tab w:val="clear" w:pos="4536"/>
        <w:tab w:val="clear" w:pos="9072"/>
      </w:tabs>
      <w:ind w:left="5812"/>
    </w:pPr>
  </w:style>
  <w:style w:type="table" w:styleId="Tabelraster">
    <w:name w:val="Table Grid"/>
    <w:basedOn w:val="Standaardtabel"/>
    <w:rsid w:val="00E62F42"/>
    <w:pPr>
      <w:tabs>
        <w:tab w:val="left" w:pos="-1440"/>
        <w:tab w:val="left" w:pos="-720"/>
        <w:tab w:val="left" w:pos="0"/>
        <w:tab w:val="left" w:pos="380"/>
      </w:tabs>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E62F42"/>
    <w:pPr>
      <w:tabs>
        <w:tab w:val="center" w:pos="4536"/>
        <w:tab w:val="right" w:pos="9072"/>
      </w:tabs>
    </w:pPr>
  </w:style>
  <w:style w:type="character" w:customStyle="1" w:styleId="VoettekstChar">
    <w:name w:val="Voettekst Char"/>
    <w:basedOn w:val="Standaardalinea-lettertype"/>
    <w:link w:val="Voettekst"/>
    <w:rsid w:val="004703B2"/>
    <w:rPr>
      <w:rFonts w:ascii="Verdana" w:hAnsi="Verdana"/>
    </w:rPr>
  </w:style>
  <w:style w:type="character" w:customStyle="1" w:styleId="Kop1Char">
    <w:name w:val="Kop 1 Char"/>
    <w:basedOn w:val="Standaardalinea-lettertype"/>
    <w:link w:val="Kop1"/>
    <w:rsid w:val="00E62F42"/>
    <w:rPr>
      <w:rFonts w:ascii="Verdana" w:hAnsi="Verdana"/>
      <w:b/>
      <w:kern w:val="28"/>
    </w:rPr>
  </w:style>
  <w:style w:type="character" w:customStyle="1" w:styleId="Kop2Char">
    <w:name w:val="Kop 2 Char"/>
    <w:basedOn w:val="Standaardalinea-lettertype"/>
    <w:link w:val="Kop2"/>
    <w:rsid w:val="00E62F42"/>
    <w:rPr>
      <w:rFonts w:ascii="Verdana" w:hAnsi="Verdana"/>
      <w:b/>
      <w:kern w:val="28"/>
    </w:rPr>
  </w:style>
  <w:style w:type="character" w:customStyle="1" w:styleId="Kop3Char">
    <w:name w:val="Kop 3 Char"/>
    <w:basedOn w:val="Standaardalinea-lettertype"/>
    <w:link w:val="Kop3"/>
    <w:rsid w:val="00E62F42"/>
    <w:rPr>
      <w:rFonts w:ascii="Verdana" w:hAnsi="Verdana"/>
      <w:b/>
      <w:spacing w:val="-2"/>
      <w:kern w:val="28"/>
    </w:rPr>
  </w:style>
  <w:style w:type="character" w:customStyle="1" w:styleId="Kop4Char">
    <w:name w:val="Kop 4 Char"/>
    <w:basedOn w:val="Standaardalinea-lettertype"/>
    <w:link w:val="Kop4"/>
    <w:rsid w:val="00E62F42"/>
    <w:rPr>
      <w:rFonts w:ascii="Verdana" w:hAnsi="Verdana"/>
      <w:b/>
      <w:i/>
      <w:spacing w:val="-2"/>
      <w:kern w:val="28"/>
    </w:rPr>
  </w:style>
  <w:style w:type="character" w:customStyle="1" w:styleId="Kop5Char">
    <w:name w:val="Kop 5 Char"/>
    <w:basedOn w:val="Standaardalinea-lettertype"/>
    <w:link w:val="Kop5"/>
    <w:rsid w:val="00E62F42"/>
    <w:rPr>
      <w:rFonts w:ascii="Arial" w:hAnsi="Arial"/>
    </w:rPr>
  </w:style>
  <w:style w:type="character" w:customStyle="1" w:styleId="Kop6Char">
    <w:name w:val="Kop 6 Char"/>
    <w:basedOn w:val="Standaardalinea-lettertype"/>
    <w:link w:val="Kop6"/>
    <w:rsid w:val="00E62F42"/>
    <w:rPr>
      <w:rFonts w:ascii="Verdana" w:hAnsi="Verdana"/>
      <w:b/>
      <w:kern w:val="28"/>
    </w:rPr>
  </w:style>
  <w:style w:type="character" w:customStyle="1" w:styleId="Kop7Char">
    <w:name w:val="Kop 7 Char"/>
    <w:basedOn w:val="Standaardalinea-lettertype"/>
    <w:link w:val="Kop7"/>
    <w:rsid w:val="00E62F42"/>
    <w:rPr>
      <w:rFonts w:ascii="Verdana" w:hAnsi="Verdana"/>
      <w:b/>
      <w:kern w:val="28"/>
    </w:rPr>
  </w:style>
  <w:style w:type="character" w:customStyle="1" w:styleId="Kop8Char">
    <w:name w:val="Kop 8 Char"/>
    <w:basedOn w:val="Standaardalinea-lettertype"/>
    <w:link w:val="Kop8"/>
    <w:rsid w:val="00E62F42"/>
    <w:rPr>
      <w:rFonts w:ascii="Arial" w:hAnsi="Arial"/>
      <w:i/>
    </w:rPr>
  </w:style>
  <w:style w:type="character" w:customStyle="1" w:styleId="Kop9Char">
    <w:name w:val="Kop 9 Char"/>
    <w:basedOn w:val="Standaardalinea-lettertype"/>
    <w:link w:val="Kop9"/>
    <w:rsid w:val="00E62F42"/>
    <w:rPr>
      <w:rFonts w:ascii="Arial" w:hAnsi="Arial"/>
      <w:b/>
      <w:i/>
      <w:sz w:val="18"/>
    </w:rPr>
  </w:style>
  <w:style w:type="paragraph" w:styleId="Lijstalinea">
    <w:name w:val="List Paragraph"/>
    <w:basedOn w:val="Standaard"/>
    <w:uiPriority w:val="34"/>
    <w:qFormat/>
    <w:rsid w:val="00E62F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E62F42"/>
    <w:pPr>
      <w:tabs>
        <w:tab w:val="left" w:pos="-1440"/>
        <w:tab w:val="left" w:pos="-720"/>
        <w:tab w:val="left" w:pos="0"/>
        <w:tab w:val="left" w:pos="380"/>
      </w:tabs>
    </w:pPr>
    <w:rPr>
      <w:rFonts w:ascii="Verdana" w:hAnsi="Verdana"/>
    </w:rPr>
  </w:style>
  <w:style w:type="paragraph" w:styleId="Kop1">
    <w:name w:val="heading 1"/>
    <w:basedOn w:val="Standaard"/>
    <w:next w:val="Standaard"/>
    <w:link w:val="Kop1Char"/>
    <w:qFormat/>
    <w:rsid w:val="00E62F42"/>
    <w:pPr>
      <w:keepNext/>
      <w:keepLines/>
      <w:pageBreakBefore/>
      <w:numPr>
        <w:numId w:val="17"/>
      </w:numPr>
      <w:suppressLineNumbers/>
      <w:suppressAutoHyphens/>
      <w:spacing w:after="360"/>
      <w:jc w:val="both"/>
      <w:outlineLvl w:val="0"/>
    </w:pPr>
    <w:rPr>
      <w:b/>
      <w:kern w:val="28"/>
    </w:rPr>
  </w:style>
  <w:style w:type="paragraph" w:styleId="Kop2">
    <w:name w:val="heading 2"/>
    <w:basedOn w:val="Kop1"/>
    <w:next w:val="Standaard"/>
    <w:link w:val="Kop2Char"/>
    <w:qFormat/>
    <w:rsid w:val="00E62F42"/>
    <w:pPr>
      <w:pageBreakBefore w:val="0"/>
      <w:numPr>
        <w:ilvl w:val="1"/>
      </w:numPr>
      <w:spacing w:before="240" w:after="120"/>
      <w:outlineLvl w:val="1"/>
    </w:pPr>
  </w:style>
  <w:style w:type="paragraph" w:styleId="Kop3">
    <w:name w:val="heading 3"/>
    <w:basedOn w:val="Kop2"/>
    <w:next w:val="Standaard"/>
    <w:link w:val="Kop3Char"/>
    <w:qFormat/>
    <w:rsid w:val="00E62F42"/>
    <w:pPr>
      <w:numPr>
        <w:ilvl w:val="2"/>
      </w:numPr>
      <w:outlineLvl w:val="2"/>
    </w:pPr>
    <w:rPr>
      <w:spacing w:val="-2"/>
    </w:rPr>
  </w:style>
  <w:style w:type="paragraph" w:styleId="Kop4">
    <w:name w:val="heading 4"/>
    <w:basedOn w:val="Kop3"/>
    <w:next w:val="Standaard"/>
    <w:link w:val="Kop4Char"/>
    <w:qFormat/>
    <w:rsid w:val="00E62F42"/>
    <w:pPr>
      <w:numPr>
        <w:ilvl w:val="3"/>
      </w:numPr>
      <w:outlineLvl w:val="3"/>
    </w:pPr>
    <w:rPr>
      <w:i/>
    </w:rPr>
  </w:style>
  <w:style w:type="paragraph" w:styleId="Kop5">
    <w:name w:val="heading 5"/>
    <w:basedOn w:val="Standaard"/>
    <w:next w:val="Standaard"/>
    <w:link w:val="Kop5Char"/>
    <w:qFormat/>
    <w:rsid w:val="00E62F42"/>
    <w:pPr>
      <w:numPr>
        <w:ilvl w:val="4"/>
        <w:numId w:val="17"/>
      </w:numPr>
      <w:spacing w:before="240" w:after="60"/>
      <w:jc w:val="both"/>
      <w:outlineLvl w:val="4"/>
    </w:pPr>
    <w:rPr>
      <w:rFonts w:ascii="Arial" w:hAnsi="Arial"/>
    </w:rPr>
  </w:style>
  <w:style w:type="paragraph" w:styleId="Kop6">
    <w:name w:val="heading 6"/>
    <w:basedOn w:val="Kop1"/>
    <w:next w:val="Standaard"/>
    <w:link w:val="Kop6Char"/>
    <w:qFormat/>
    <w:rsid w:val="00E62F42"/>
    <w:pPr>
      <w:numPr>
        <w:ilvl w:val="5"/>
      </w:numPr>
      <w:outlineLvl w:val="5"/>
    </w:pPr>
  </w:style>
  <w:style w:type="paragraph" w:styleId="Kop7">
    <w:name w:val="heading 7"/>
    <w:basedOn w:val="Kop1"/>
    <w:next w:val="Standaard"/>
    <w:link w:val="Kop7Char"/>
    <w:qFormat/>
    <w:rsid w:val="00E62F42"/>
    <w:pPr>
      <w:numPr>
        <w:ilvl w:val="6"/>
      </w:numPr>
      <w:outlineLvl w:val="6"/>
    </w:pPr>
  </w:style>
  <w:style w:type="paragraph" w:styleId="Kop8">
    <w:name w:val="heading 8"/>
    <w:basedOn w:val="Standaard"/>
    <w:next w:val="Standaard"/>
    <w:link w:val="Kop8Char"/>
    <w:qFormat/>
    <w:rsid w:val="00E62F42"/>
    <w:pPr>
      <w:numPr>
        <w:ilvl w:val="7"/>
        <w:numId w:val="17"/>
      </w:numPr>
      <w:spacing w:before="240" w:after="60"/>
      <w:jc w:val="both"/>
      <w:outlineLvl w:val="7"/>
    </w:pPr>
    <w:rPr>
      <w:rFonts w:ascii="Arial" w:hAnsi="Arial"/>
      <w:i/>
    </w:rPr>
  </w:style>
  <w:style w:type="paragraph" w:styleId="Kop9">
    <w:name w:val="heading 9"/>
    <w:basedOn w:val="Standaard"/>
    <w:next w:val="Standaard"/>
    <w:link w:val="Kop9Char"/>
    <w:qFormat/>
    <w:rsid w:val="00E62F42"/>
    <w:pPr>
      <w:numPr>
        <w:ilvl w:val="8"/>
        <w:numId w:val="17"/>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E62F42"/>
    <w:pPr>
      <w:spacing w:line="200" w:lineRule="exact"/>
      <w:ind w:left="1503" w:hanging="1503"/>
    </w:pPr>
  </w:style>
  <w:style w:type="character" w:customStyle="1" w:styleId="BriefGegevensVariabel">
    <w:name w:val="BriefGegevensVariabel"/>
    <w:basedOn w:val="Standaardalinea-lettertype"/>
    <w:rsid w:val="00E62F42"/>
    <w:rPr>
      <w:rFonts w:ascii="Verdana" w:hAnsi="Verdana"/>
      <w:sz w:val="20"/>
    </w:rPr>
  </w:style>
  <w:style w:type="character" w:customStyle="1" w:styleId="BriefGegevensVast">
    <w:name w:val="BriefGegevensVast"/>
    <w:rsid w:val="00E62F42"/>
    <w:rPr>
      <w:rFonts w:ascii="Arial" w:hAnsi="Arial"/>
      <w:sz w:val="14"/>
    </w:rPr>
  </w:style>
  <w:style w:type="paragraph" w:styleId="Koptekst">
    <w:name w:val="header"/>
    <w:basedOn w:val="Standaard"/>
    <w:rsid w:val="00E62F42"/>
    <w:pPr>
      <w:tabs>
        <w:tab w:val="center" w:pos="4536"/>
        <w:tab w:val="right" w:pos="9072"/>
      </w:tabs>
    </w:pPr>
    <w:rPr>
      <w:sz w:val="18"/>
    </w:rPr>
  </w:style>
  <w:style w:type="character" w:styleId="Paginanummer">
    <w:name w:val="page number"/>
    <w:basedOn w:val="Standaardalinea-lettertype"/>
    <w:rsid w:val="00E62F42"/>
  </w:style>
  <w:style w:type="paragraph" w:customStyle="1" w:styleId="StandaardMinuut">
    <w:name w:val="StandaardMinuut"/>
    <w:basedOn w:val="Koptekst"/>
    <w:rsid w:val="00E62F42"/>
    <w:pPr>
      <w:tabs>
        <w:tab w:val="clear" w:pos="4536"/>
        <w:tab w:val="clear" w:pos="9072"/>
      </w:tabs>
      <w:ind w:left="5812"/>
    </w:pPr>
  </w:style>
  <w:style w:type="table" w:styleId="Tabelraster">
    <w:name w:val="Table Grid"/>
    <w:basedOn w:val="Standaardtabel"/>
    <w:rsid w:val="00E62F42"/>
    <w:pPr>
      <w:tabs>
        <w:tab w:val="left" w:pos="-1440"/>
        <w:tab w:val="left" w:pos="-720"/>
        <w:tab w:val="left" w:pos="0"/>
        <w:tab w:val="left" w:pos="380"/>
      </w:tabs>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E62F42"/>
    <w:pPr>
      <w:tabs>
        <w:tab w:val="center" w:pos="4536"/>
        <w:tab w:val="right" w:pos="9072"/>
      </w:tabs>
    </w:pPr>
  </w:style>
  <w:style w:type="character" w:customStyle="1" w:styleId="VoettekstChar">
    <w:name w:val="Voettekst Char"/>
    <w:basedOn w:val="Standaardalinea-lettertype"/>
    <w:link w:val="Voettekst"/>
    <w:rsid w:val="004703B2"/>
    <w:rPr>
      <w:rFonts w:ascii="Verdana" w:hAnsi="Verdana"/>
    </w:rPr>
  </w:style>
  <w:style w:type="character" w:customStyle="1" w:styleId="Kop1Char">
    <w:name w:val="Kop 1 Char"/>
    <w:basedOn w:val="Standaardalinea-lettertype"/>
    <w:link w:val="Kop1"/>
    <w:rsid w:val="00E62F42"/>
    <w:rPr>
      <w:rFonts w:ascii="Verdana" w:hAnsi="Verdana"/>
      <w:b/>
      <w:kern w:val="28"/>
    </w:rPr>
  </w:style>
  <w:style w:type="character" w:customStyle="1" w:styleId="Kop2Char">
    <w:name w:val="Kop 2 Char"/>
    <w:basedOn w:val="Standaardalinea-lettertype"/>
    <w:link w:val="Kop2"/>
    <w:rsid w:val="00E62F42"/>
    <w:rPr>
      <w:rFonts w:ascii="Verdana" w:hAnsi="Verdana"/>
      <w:b/>
      <w:kern w:val="28"/>
    </w:rPr>
  </w:style>
  <w:style w:type="character" w:customStyle="1" w:styleId="Kop3Char">
    <w:name w:val="Kop 3 Char"/>
    <w:basedOn w:val="Standaardalinea-lettertype"/>
    <w:link w:val="Kop3"/>
    <w:rsid w:val="00E62F42"/>
    <w:rPr>
      <w:rFonts w:ascii="Verdana" w:hAnsi="Verdana"/>
      <w:b/>
      <w:spacing w:val="-2"/>
      <w:kern w:val="28"/>
    </w:rPr>
  </w:style>
  <w:style w:type="character" w:customStyle="1" w:styleId="Kop4Char">
    <w:name w:val="Kop 4 Char"/>
    <w:basedOn w:val="Standaardalinea-lettertype"/>
    <w:link w:val="Kop4"/>
    <w:rsid w:val="00E62F42"/>
    <w:rPr>
      <w:rFonts w:ascii="Verdana" w:hAnsi="Verdana"/>
      <w:b/>
      <w:i/>
      <w:spacing w:val="-2"/>
      <w:kern w:val="28"/>
    </w:rPr>
  </w:style>
  <w:style w:type="character" w:customStyle="1" w:styleId="Kop5Char">
    <w:name w:val="Kop 5 Char"/>
    <w:basedOn w:val="Standaardalinea-lettertype"/>
    <w:link w:val="Kop5"/>
    <w:rsid w:val="00E62F42"/>
    <w:rPr>
      <w:rFonts w:ascii="Arial" w:hAnsi="Arial"/>
    </w:rPr>
  </w:style>
  <w:style w:type="character" w:customStyle="1" w:styleId="Kop6Char">
    <w:name w:val="Kop 6 Char"/>
    <w:basedOn w:val="Standaardalinea-lettertype"/>
    <w:link w:val="Kop6"/>
    <w:rsid w:val="00E62F42"/>
    <w:rPr>
      <w:rFonts w:ascii="Verdana" w:hAnsi="Verdana"/>
      <w:b/>
      <w:kern w:val="28"/>
    </w:rPr>
  </w:style>
  <w:style w:type="character" w:customStyle="1" w:styleId="Kop7Char">
    <w:name w:val="Kop 7 Char"/>
    <w:basedOn w:val="Standaardalinea-lettertype"/>
    <w:link w:val="Kop7"/>
    <w:rsid w:val="00E62F42"/>
    <w:rPr>
      <w:rFonts w:ascii="Verdana" w:hAnsi="Verdana"/>
      <w:b/>
      <w:kern w:val="28"/>
    </w:rPr>
  </w:style>
  <w:style w:type="character" w:customStyle="1" w:styleId="Kop8Char">
    <w:name w:val="Kop 8 Char"/>
    <w:basedOn w:val="Standaardalinea-lettertype"/>
    <w:link w:val="Kop8"/>
    <w:rsid w:val="00E62F42"/>
    <w:rPr>
      <w:rFonts w:ascii="Arial" w:hAnsi="Arial"/>
      <w:i/>
    </w:rPr>
  </w:style>
  <w:style w:type="character" w:customStyle="1" w:styleId="Kop9Char">
    <w:name w:val="Kop 9 Char"/>
    <w:basedOn w:val="Standaardalinea-lettertype"/>
    <w:link w:val="Kop9"/>
    <w:rsid w:val="00E62F42"/>
    <w:rPr>
      <w:rFonts w:ascii="Arial" w:hAnsi="Arial"/>
      <w:b/>
      <w:i/>
      <w:sz w:val="18"/>
    </w:rPr>
  </w:style>
  <w:style w:type="paragraph" w:styleId="Lijstalinea">
    <w:name w:val="List Paragraph"/>
    <w:basedOn w:val="Standaard"/>
    <w:uiPriority w:val="34"/>
    <w:qFormat/>
    <w:rsid w:val="00E62F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Blanc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Blanco.dotx</Template>
  <TotalTime>41</TotalTime>
  <Pages>3</Pages>
  <Words>981</Words>
  <Characters>6056</Characters>
  <Application>Microsoft Office Word</Application>
  <DocSecurity>0</DocSecurity>
  <Lines>123</Lines>
  <Paragraphs>61</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6976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Jelle Steinmeier</dc:creator>
  <cp:lastModifiedBy>jsteinmeier</cp:lastModifiedBy>
  <cp:revision>7</cp:revision>
  <dcterms:created xsi:type="dcterms:W3CDTF">2018-09-03T10:00:00Z</dcterms:created>
  <dcterms:modified xsi:type="dcterms:W3CDTF">2018-09-05T10:54:00Z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uk_doss.dossier_id">
    <vt:lpwstr/>
  </property>
  <property fmtid="{D5CDD505-2E9C-101B-9397-08002B2CF9AE}" pid="3" name="datum">
    <vt:lpwstr>3 september 2018</vt:lpwstr>
  </property>
  <property fmtid="{D5CDD505-2E9C-101B-9397-08002B2CF9AE}" pid="4" name="KNM_LST_pros">
    <vt:lpwstr/>
  </property>
  <property fmtid="{D5CDD505-2E9C-101B-9397-08002B2CF9AE}" pid="5" name="FileDescription">
    <vt:lpwstr/>
  </property>
</Properties>
</file>